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30" w:rsidRPr="00204F06" w:rsidRDefault="004C4861" w:rsidP="005A62CB">
      <w:pPr>
        <w:autoSpaceDE w:val="0"/>
        <w:autoSpaceDN w:val="0"/>
        <w:adjustRightInd w:val="0"/>
        <w:spacing w:after="0" w:line="240" w:lineRule="auto"/>
        <w:jc w:val="center"/>
        <w:rPr>
          <w:rFonts w:cs="Albany WT J"/>
          <w:b/>
        </w:rPr>
      </w:pPr>
      <w:r w:rsidRPr="00204F06">
        <w:rPr>
          <w:rFonts w:cs="Albany WT J"/>
          <w:b/>
        </w:rPr>
        <w:t>«</w:t>
      </w:r>
      <w:r w:rsidR="004E270B" w:rsidRPr="00204F06">
        <w:rPr>
          <w:rFonts w:cs="Albany WT J"/>
          <w:b/>
        </w:rPr>
        <w:t>ΑΠΟΚΑΤΑΣΤΑΣΗ ΙΕΡΟΥ ΝΑΟΥ ΑΓΙΟΥ ΜΗΝΑ ΣΤΗ ΛΕΥΚΑΔΑ</w:t>
      </w:r>
      <w:r w:rsidR="00F15C30" w:rsidRPr="00204F06">
        <w:rPr>
          <w:rFonts w:cs="Albany WT J"/>
          <w:b/>
        </w:rPr>
        <w:t>»</w:t>
      </w:r>
    </w:p>
    <w:p w:rsidR="001272B8" w:rsidRDefault="001272B8" w:rsidP="0003079E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</w:p>
    <w:p w:rsidR="001272B8" w:rsidRPr="00201C1E" w:rsidRDefault="00F15C30" w:rsidP="00C35E2B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  <w:proofErr w:type="spellStart"/>
      <w:r w:rsidRPr="00C35E2B">
        <w:rPr>
          <w:rFonts w:cs="Albany WT J"/>
        </w:rPr>
        <w:t>To</w:t>
      </w:r>
      <w:proofErr w:type="spellEnd"/>
      <w:r w:rsidRPr="007948AD">
        <w:rPr>
          <w:rFonts w:cs="Albany WT J"/>
        </w:rPr>
        <w:t xml:space="preserve"> </w:t>
      </w:r>
      <w:r w:rsidR="004E270B">
        <w:rPr>
          <w:rFonts w:cs="Albany WT J"/>
        </w:rPr>
        <w:t>Έργο «ΑΠΟΚΑΤΑΣΤΑΣΗ ΙΕΡΟΥ ΝΑΟΥ ΑΓΙΟΥ ΜΗΝΑ ΣΤΗ ΛΕΥΚΑΔΑ</w:t>
      </w:r>
      <w:r>
        <w:rPr>
          <w:rFonts w:cs="Albany WT J"/>
        </w:rPr>
        <w:t xml:space="preserve">» εντάχθηκε στο Επιχειρησιακό Πρόγραμμα «Ιόνια Νησιά 2014 – 2020» με προϋπολογισμό </w:t>
      </w:r>
      <w:r w:rsidR="004E270B">
        <w:rPr>
          <w:rFonts w:cs="Albany WT J"/>
        </w:rPr>
        <w:t>930.744,87</w:t>
      </w:r>
      <w:r>
        <w:rPr>
          <w:rFonts w:cs="Albany WT J"/>
        </w:rPr>
        <w:t xml:space="preserve"> €, χρηματοδότηση από το Ε</w:t>
      </w:r>
      <w:r w:rsidR="00A41CA4">
        <w:rPr>
          <w:rFonts w:cs="Albany WT J"/>
        </w:rPr>
        <w:t xml:space="preserve">υρωπαϊκό Ταμείο </w:t>
      </w:r>
      <w:r>
        <w:rPr>
          <w:rFonts w:cs="Albany WT J"/>
        </w:rPr>
        <w:t xml:space="preserve">Περιφερειακής </w:t>
      </w:r>
      <w:r w:rsidR="004E270B">
        <w:rPr>
          <w:rFonts w:cs="Albany WT J"/>
        </w:rPr>
        <w:t>Ανάπτυξης και Δικαιούχους</w:t>
      </w:r>
      <w:r w:rsidR="00201C1E">
        <w:rPr>
          <w:rFonts w:cs="Albany WT J"/>
        </w:rPr>
        <w:t xml:space="preserve"> την </w:t>
      </w:r>
      <w:r w:rsidR="004E270B">
        <w:rPr>
          <w:rFonts w:cs="Albany WT J"/>
        </w:rPr>
        <w:t>ΔΙΕΥΘΥΝΣΗ ΑΝΑΣΤΗΛΩΣΗΣ ΒΥΖΑΝΤΙΝΩΝ ΚΑΙ ΜΕΤΑΒΥΖΑΝΤΙΝΩΝ ΜΝΗΜΕΙΩΝ ΚΑΙ ΤΗΝ ΔΙΕΥΘΥΝΣΗ ΣΥΝΤΗΡΗΣΗΣ ΑΡΧΑΙΩΝ ΚΑΙ ΝΕΩΤΕΡΩΝ ΜΝΗΜΕΙΩΝ του Υπουργείου Πολιτισμού και Αθλητισμού.</w:t>
      </w:r>
    </w:p>
    <w:p w:rsidR="00201C1E" w:rsidRDefault="00201C1E" w:rsidP="00C35E2B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</w:p>
    <w:p w:rsidR="004E270B" w:rsidRPr="004E270B" w:rsidRDefault="004E270B" w:rsidP="00791913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  <w:r>
        <w:rPr>
          <w:rFonts w:ascii="Arial" w:hAnsi="Arial" w:cs="Arial"/>
          <w:sz w:val="16"/>
          <w:szCs w:val="16"/>
          <w:lang w:eastAsia="el-GR"/>
        </w:rPr>
        <w:t xml:space="preserve">Ο </w:t>
      </w:r>
      <w:r w:rsidRPr="004E270B">
        <w:rPr>
          <w:rFonts w:cs="Albany WT J"/>
        </w:rPr>
        <w:t>Ιερός Ναός του Αγίου Μηνά βρίσκεται στο κέντρο της πόλης της Λευκάδας και αποτελεί κηρυγμένο μνημείο. Κτίστηκε το 1707, μετά από</w:t>
      </w:r>
      <w:r>
        <w:rPr>
          <w:rFonts w:cs="Albany WT J"/>
        </w:rPr>
        <w:t xml:space="preserve"> </w:t>
      </w:r>
      <w:r w:rsidRPr="004E270B">
        <w:rPr>
          <w:rFonts w:cs="Albany WT J"/>
        </w:rPr>
        <w:t>αίτημα των κ</w:t>
      </w:r>
      <w:bookmarkStart w:id="0" w:name="_GoBack"/>
      <w:bookmarkEnd w:id="0"/>
      <w:r w:rsidRPr="004E270B">
        <w:rPr>
          <w:rFonts w:cs="Albany WT J"/>
        </w:rPr>
        <w:t>ατοίκων της πόλης προς τις Ενετικές αρχές. Ήταν μικρών διαστάσεων ναός και αφιερώθηκε στη μνήμη των Αγίων Μηνά,</w:t>
      </w:r>
      <w:r>
        <w:rPr>
          <w:rFonts w:cs="Albany WT J"/>
        </w:rPr>
        <w:t xml:space="preserve"> </w:t>
      </w:r>
      <w:r w:rsidRPr="004E270B">
        <w:rPr>
          <w:rFonts w:cs="Albany WT J"/>
        </w:rPr>
        <w:t xml:space="preserve">Βίκτωρος και Βικεντίου. Στο σεισμό του 1724 ο ναός υπέστη σοβαρότατες ζημιές και </w:t>
      </w:r>
      <w:proofErr w:type="spellStart"/>
      <w:r w:rsidRPr="004E270B">
        <w:rPr>
          <w:rFonts w:cs="Albany WT J"/>
        </w:rPr>
        <w:t>οικοδομήθηκε</w:t>
      </w:r>
      <w:proofErr w:type="spellEnd"/>
      <w:r w:rsidRPr="004E270B">
        <w:rPr>
          <w:rFonts w:cs="Albany WT J"/>
        </w:rPr>
        <w:t xml:space="preserve"> εκ βάθρων στις σημερινές του</w:t>
      </w:r>
    </w:p>
    <w:p w:rsidR="004E270B" w:rsidRPr="004E270B" w:rsidRDefault="004E270B" w:rsidP="00791913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  <w:r w:rsidRPr="004E270B">
        <w:rPr>
          <w:rFonts w:cs="Albany WT J"/>
        </w:rPr>
        <w:t>διαστάσεις. Το 1976 ο Ι. Ναός υπέστη μερική καταστροφή από πυρκαγιά. Αποτελεί τυπικό δείγμα μονόκλιτης βασιλικής με ημικυκλική</w:t>
      </w:r>
      <w:r>
        <w:rPr>
          <w:rFonts w:cs="Albany WT J"/>
        </w:rPr>
        <w:t xml:space="preserve"> </w:t>
      </w:r>
      <w:r w:rsidRPr="004E270B">
        <w:rPr>
          <w:rFonts w:cs="Albany WT J"/>
        </w:rPr>
        <w:t xml:space="preserve">αψίδα της περιοχής των Ιονίων Νήσων. Οι περιμετρικοί τοίχοι είναι κατασκευασμένοι από λιθοδομή κατά το </w:t>
      </w:r>
      <w:proofErr w:type="spellStart"/>
      <w:r w:rsidRPr="004E270B">
        <w:rPr>
          <w:rFonts w:cs="Albany WT J"/>
        </w:rPr>
        <w:t>ισοδομικό</w:t>
      </w:r>
      <w:proofErr w:type="spellEnd"/>
      <w:r w:rsidRPr="004E270B">
        <w:rPr>
          <w:rFonts w:cs="Albany WT J"/>
        </w:rPr>
        <w:t xml:space="preserve"> σύστημα. Η</w:t>
      </w:r>
      <w:r>
        <w:rPr>
          <w:rFonts w:cs="Albany WT J"/>
        </w:rPr>
        <w:t xml:space="preserve"> </w:t>
      </w:r>
      <w:r w:rsidRPr="004E270B">
        <w:rPr>
          <w:rFonts w:cs="Albany WT J"/>
        </w:rPr>
        <w:t>επικάλυψη του Ναού γίνεται με ξύλινη κεραμοσκεπή στέγη και εσωτερικά φέρει οριζόντια ξύλινη οροφή (</w:t>
      </w:r>
      <w:proofErr w:type="spellStart"/>
      <w:r w:rsidRPr="004E270B">
        <w:rPr>
          <w:rFonts w:cs="Albany WT J"/>
        </w:rPr>
        <w:t>ουρανία</w:t>
      </w:r>
      <w:proofErr w:type="spellEnd"/>
      <w:r w:rsidRPr="004E270B">
        <w:rPr>
          <w:rFonts w:cs="Albany WT J"/>
        </w:rPr>
        <w:t>), καθώς και ξύλινο</w:t>
      </w:r>
    </w:p>
    <w:p w:rsidR="00201C1E" w:rsidRDefault="004E270B" w:rsidP="00791913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  <w:r w:rsidRPr="004E270B">
        <w:rPr>
          <w:rFonts w:cs="Albany WT J"/>
        </w:rPr>
        <w:t>γυναικωνίτη. Οι εξωτερικές διαστάσεις του μνημείου είναι 25,60 Χ 8,80 μ. Ο σεισμός της 14ης Αυγούστου 2003 που έπληξε την Λευκάδα</w:t>
      </w:r>
      <w:r>
        <w:rPr>
          <w:rFonts w:cs="Albany WT J"/>
        </w:rPr>
        <w:t xml:space="preserve"> </w:t>
      </w:r>
      <w:r w:rsidRPr="004E270B">
        <w:rPr>
          <w:rFonts w:cs="Albany WT J"/>
        </w:rPr>
        <w:t xml:space="preserve">επέφερε σοβαρές ζημιές στο Ναό και ειδικότερα έντονες </w:t>
      </w:r>
      <w:proofErr w:type="spellStart"/>
      <w:r w:rsidRPr="004E270B">
        <w:rPr>
          <w:rFonts w:cs="Albany WT J"/>
        </w:rPr>
        <w:t>ρηγματώσεις</w:t>
      </w:r>
      <w:proofErr w:type="spellEnd"/>
      <w:r w:rsidRPr="004E270B">
        <w:rPr>
          <w:rFonts w:cs="Albany WT J"/>
        </w:rPr>
        <w:t xml:space="preserve"> τόσο στο βόρειο και νότιο τοίχο όσο και στον ανατολικό και δυτικό.</w:t>
      </w:r>
      <w:r>
        <w:rPr>
          <w:rFonts w:cs="Albany WT J"/>
        </w:rPr>
        <w:t xml:space="preserve"> </w:t>
      </w:r>
    </w:p>
    <w:p w:rsidR="004C4861" w:rsidRDefault="004C4861" w:rsidP="004E270B">
      <w:pPr>
        <w:autoSpaceDE w:val="0"/>
        <w:autoSpaceDN w:val="0"/>
        <w:adjustRightInd w:val="0"/>
        <w:spacing w:after="0" w:line="240" w:lineRule="auto"/>
        <w:rPr>
          <w:rFonts w:cs="Albany WT J"/>
        </w:rPr>
      </w:pPr>
    </w:p>
    <w:p w:rsidR="004C4861" w:rsidRDefault="004C4861" w:rsidP="004E270B">
      <w:pPr>
        <w:autoSpaceDE w:val="0"/>
        <w:autoSpaceDN w:val="0"/>
        <w:adjustRightInd w:val="0"/>
        <w:spacing w:after="0" w:line="240" w:lineRule="auto"/>
        <w:rPr>
          <w:rFonts w:cs="Albany WT J"/>
        </w:rPr>
      </w:pPr>
      <w:r>
        <w:rPr>
          <w:rFonts w:cs="Albany WT J"/>
        </w:rPr>
        <w:t>Με την ενταγμένη Πράξη προβλέπονται οι ακόλουθες εργασίες:</w:t>
      </w:r>
    </w:p>
    <w:p w:rsidR="004E270B" w:rsidRDefault="004E270B" w:rsidP="004E270B">
      <w:pPr>
        <w:autoSpaceDE w:val="0"/>
        <w:autoSpaceDN w:val="0"/>
        <w:adjustRightInd w:val="0"/>
        <w:spacing w:after="0" w:line="240" w:lineRule="auto"/>
        <w:rPr>
          <w:rFonts w:cs="Albany WT J"/>
        </w:rPr>
      </w:pPr>
    </w:p>
    <w:p w:rsidR="004C4861" w:rsidRPr="004C4861" w:rsidRDefault="004E270B" w:rsidP="004C4861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  <w:proofErr w:type="spellStart"/>
      <w:r w:rsidRPr="004C4861">
        <w:rPr>
          <w:rFonts w:cs="Albany WT J"/>
        </w:rPr>
        <w:t>Υποέργο</w:t>
      </w:r>
      <w:proofErr w:type="spellEnd"/>
      <w:r w:rsidRPr="004C4861">
        <w:rPr>
          <w:rFonts w:cs="Albany WT J"/>
        </w:rPr>
        <w:t xml:space="preserve"> 1 (</w:t>
      </w:r>
      <w:r w:rsidR="004C4861">
        <w:rPr>
          <w:rFonts w:cs="Albany WT J"/>
        </w:rPr>
        <w:t xml:space="preserve">Εργολαβία ΔΑΒΜΜ): </w:t>
      </w:r>
      <w:r w:rsidRPr="004C4861">
        <w:rPr>
          <w:rFonts w:cs="Albany WT J"/>
        </w:rPr>
        <w:t>Κατασκευή ικριωμάτων εργασίας και στεγάστρου</w:t>
      </w:r>
      <w:r w:rsidR="004C4861">
        <w:rPr>
          <w:rFonts w:cs="Albany WT J"/>
        </w:rPr>
        <w:t xml:space="preserve"> </w:t>
      </w:r>
      <w:r w:rsidRPr="004C4861">
        <w:rPr>
          <w:rFonts w:cs="Albany WT J"/>
        </w:rPr>
        <w:t xml:space="preserve">προστασίας, κατασκευή υποστυλώσεων των δομικών στοιχείων και υποστύλωση της </w:t>
      </w:r>
      <w:proofErr w:type="spellStart"/>
      <w:r w:rsidRPr="004C4861">
        <w:rPr>
          <w:rFonts w:cs="Albany WT J"/>
        </w:rPr>
        <w:t>ουρανίας</w:t>
      </w:r>
      <w:proofErr w:type="spellEnd"/>
      <w:r w:rsidRPr="004C4861">
        <w:rPr>
          <w:rFonts w:cs="Albany WT J"/>
        </w:rPr>
        <w:t xml:space="preserve">. </w:t>
      </w:r>
      <w:proofErr w:type="spellStart"/>
      <w:r w:rsidRPr="004C4861">
        <w:rPr>
          <w:rFonts w:cs="Albany WT J"/>
        </w:rPr>
        <w:t>Kαθαίρεση</w:t>
      </w:r>
      <w:proofErr w:type="spellEnd"/>
      <w:r w:rsidRPr="004C4861">
        <w:rPr>
          <w:rFonts w:cs="Albany WT J"/>
        </w:rPr>
        <w:t xml:space="preserve"> των σαθρών εξωτερικών</w:t>
      </w:r>
      <w:r w:rsidR="004C4861" w:rsidRPr="004C4861">
        <w:rPr>
          <w:rFonts w:cs="Albany WT J"/>
        </w:rPr>
        <w:t xml:space="preserve"> </w:t>
      </w:r>
      <w:r w:rsidRPr="004C4861">
        <w:rPr>
          <w:rFonts w:cs="Albany WT J"/>
        </w:rPr>
        <w:t xml:space="preserve">αρμολογημάτων και των εσωτερικών επιχρισμάτων, εκτέλεση αρμολογημάτων, εφαρμογή </w:t>
      </w:r>
      <w:proofErr w:type="spellStart"/>
      <w:r w:rsidRPr="004C4861">
        <w:rPr>
          <w:rFonts w:cs="Albany WT J"/>
        </w:rPr>
        <w:t>ενεμάτων</w:t>
      </w:r>
      <w:proofErr w:type="spellEnd"/>
      <w:r w:rsidRPr="004C4861">
        <w:rPr>
          <w:rFonts w:cs="Albany WT J"/>
        </w:rPr>
        <w:t xml:space="preserve">. </w:t>
      </w:r>
      <w:proofErr w:type="spellStart"/>
      <w:r w:rsidRPr="004C4861">
        <w:rPr>
          <w:rFonts w:cs="Albany WT J"/>
        </w:rPr>
        <w:t>Ανάκτιση</w:t>
      </w:r>
      <w:proofErr w:type="spellEnd"/>
      <w:r w:rsidRPr="004C4861">
        <w:rPr>
          <w:rFonts w:cs="Albany WT J"/>
        </w:rPr>
        <w:t xml:space="preserve"> του ανατολικού αετώματος.</w:t>
      </w:r>
      <w:r w:rsidR="004C4861" w:rsidRPr="004C4861">
        <w:rPr>
          <w:rFonts w:cs="Albany WT J"/>
        </w:rPr>
        <w:t xml:space="preserve"> </w:t>
      </w:r>
      <w:r w:rsidRPr="004C4861">
        <w:rPr>
          <w:rFonts w:cs="Albany WT J"/>
        </w:rPr>
        <w:t>Τοποθέτηση λίθινων κλειδιών συρραφής. Τοποθέτηση ανοξείδωτων μεταλλικών ελκυστήρων. Κατασκευή αποστραγγιστικής τάφρου.</w:t>
      </w:r>
      <w:r w:rsidR="004C4861" w:rsidRPr="004C4861">
        <w:rPr>
          <w:rFonts w:cs="Albany WT J"/>
        </w:rPr>
        <w:t xml:space="preserve"> </w:t>
      </w:r>
      <w:r w:rsidRPr="004C4861">
        <w:rPr>
          <w:rFonts w:cs="Albany WT J"/>
        </w:rPr>
        <w:t xml:space="preserve">Καθαίρεση της </w:t>
      </w:r>
      <w:proofErr w:type="spellStart"/>
      <w:r w:rsidRPr="004C4861">
        <w:rPr>
          <w:rFonts w:cs="Albany WT J"/>
        </w:rPr>
        <w:t>επικεράμωσης</w:t>
      </w:r>
      <w:proofErr w:type="spellEnd"/>
      <w:r w:rsidRPr="004C4861">
        <w:rPr>
          <w:rFonts w:cs="Albany WT J"/>
        </w:rPr>
        <w:t>, κατασκευή περιμετρικών διαζωμάτων από οπλισμένο σκυρόδεμα στη στέψη των τοιχοποιιών, ενίσχυση-</w:t>
      </w:r>
      <w:r w:rsidR="004C4861" w:rsidRPr="004C4861">
        <w:rPr>
          <w:rFonts w:cs="Albany WT J"/>
        </w:rPr>
        <w:t xml:space="preserve"> </w:t>
      </w:r>
      <w:r w:rsidRPr="004C4861">
        <w:rPr>
          <w:rFonts w:cs="Albany WT J"/>
        </w:rPr>
        <w:t>αποκατάσταση της ξύλινης στέγης, στεγανοποίηση και επικάλυψη με κεραμίδια βυζαντινού τύπου. Κατασκευή νέων ψευδοροφών.</w:t>
      </w:r>
      <w:r w:rsidR="004C4861" w:rsidRPr="004C4861">
        <w:rPr>
          <w:rFonts w:cs="Albany WT J"/>
        </w:rPr>
        <w:t xml:space="preserve"> </w:t>
      </w:r>
      <w:r w:rsidRPr="004C4861">
        <w:rPr>
          <w:rFonts w:cs="Albany WT J"/>
        </w:rPr>
        <w:t>Αποκατάσταση ξύλινου δαπέδου και κατ</w:t>
      </w:r>
      <w:r w:rsidR="004C4861">
        <w:rPr>
          <w:rFonts w:cs="Albany WT J"/>
        </w:rPr>
        <w:t xml:space="preserve">ασκευή νέου ξύλινου δαπέδου στο </w:t>
      </w:r>
      <w:r w:rsidRPr="004C4861">
        <w:rPr>
          <w:rFonts w:cs="Albany WT J"/>
        </w:rPr>
        <w:t>γυναικωνίτη. Αποκατάσταση εξωτερικών και εσωτερικών</w:t>
      </w:r>
      <w:r w:rsidR="004C4861" w:rsidRPr="004C4861">
        <w:rPr>
          <w:rFonts w:cs="Albany WT J"/>
        </w:rPr>
        <w:t xml:space="preserve"> </w:t>
      </w:r>
      <w:r w:rsidRPr="004C4861">
        <w:rPr>
          <w:rFonts w:cs="Albany WT J"/>
        </w:rPr>
        <w:t>όψεων με εφαρμογή τελικών αρμολογημάτων και επιχρισμάτων. Αντικατάσταση ή συντήρηση των ξύλινων κουφωμάτων και των</w:t>
      </w:r>
      <w:r w:rsidR="004C4861" w:rsidRPr="004C4861">
        <w:rPr>
          <w:rFonts w:cs="Albany WT J"/>
        </w:rPr>
        <w:t xml:space="preserve"> </w:t>
      </w:r>
      <w:r w:rsidRPr="004C4861">
        <w:rPr>
          <w:rFonts w:cs="Albany WT J"/>
        </w:rPr>
        <w:t>μεταλλικών κιγκλιδωμάτων. Η/Μ εγκαταστάσεις.</w:t>
      </w:r>
    </w:p>
    <w:p w:rsidR="00DA43C8" w:rsidRDefault="004E270B" w:rsidP="004C4861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  <w:r w:rsidRPr="004C4861">
        <w:rPr>
          <w:rFonts w:cs="Albany WT J"/>
        </w:rPr>
        <w:t xml:space="preserve"> </w:t>
      </w:r>
      <w:proofErr w:type="spellStart"/>
      <w:r w:rsidRPr="004C4861">
        <w:rPr>
          <w:rFonts w:cs="Albany WT J"/>
        </w:rPr>
        <w:t>Υποέργο</w:t>
      </w:r>
      <w:proofErr w:type="spellEnd"/>
      <w:r w:rsidRPr="004C4861">
        <w:rPr>
          <w:rFonts w:cs="Albany WT J"/>
        </w:rPr>
        <w:t xml:space="preserve"> 2 (</w:t>
      </w:r>
      <w:r w:rsidR="004C4861">
        <w:rPr>
          <w:rFonts w:cs="Albany WT J"/>
        </w:rPr>
        <w:t xml:space="preserve">Αρχαιολογική αυτεπιστασία ΔΣΑΝΜ): </w:t>
      </w:r>
      <w:r w:rsidRPr="004C4861">
        <w:rPr>
          <w:rFonts w:cs="Albany WT J"/>
        </w:rPr>
        <w:t>Εργασίες</w:t>
      </w:r>
      <w:r w:rsidR="004C4861" w:rsidRPr="004C4861">
        <w:rPr>
          <w:rFonts w:cs="Albany WT J"/>
        </w:rPr>
        <w:t xml:space="preserve"> </w:t>
      </w:r>
      <w:r w:rsidRPr="004C4861">
        <w:rPr>
          <w:rFonts w:cs="Albany WT J"/>
        </w:rPr>
        <w:t>συντήρησης ξυλόγλυπτου τέμπλου</w:t>
      </w:r>
      <w:r w:rsidR="004C4861">
        <w:rPr>
          <w:rFonts w:cs="Albany WT J"/>
        </w:rPr>
        <w:t>.</w:t>
      </w:r>
      <w:r w:rsidRPr="004C4861">
        <w:rPr>
          <w:rFonts w:cs="Albany WT J"/>
        </w:rPr>
        <w:t xml:space="preserve"> Εργασίες συντήρησης</w:t>
      </w:r>
      <w:r w:rsidR="004C4861" w:rsidRPr="004C4861">
        <w:rPr>
          <w:rFonts w:cs="Albany WT J"/>
        </w:rPr>
        <w:t xml:space="preserve"> </w:t>
      </w:r>
      <w:r w:rsidRPr="004C4861">
        <w:rPr>
          <w:rFonts w:cs="Albany WT J"/>
        </w:rPr>
        <w:t xml:space="preserve">ξυλόγλυπτου </w:t>
      </w:r>
      <w:r w:rsidR="004C4861">
        <w:rPr>
          <w:rFonts w:cs="Albany WT J"/>
        </w:rPr>
        <w:t xml:space="preserve">άμβωνα. </w:t>
      </w:r>
      <w:r w:rsidRPr="004C4861">
        <w:rPr>
          <w:rFonts w:cs="Albany WT J"/>
        </w:rPr>
        <w:t>Εργασίες συντήρησης λίθινων αρχιτεκτονικών στοιχείων</w:t>
      </w:r>
      <w:r w:rsidR="00DA43C8">
        <w:rPr>
          <w:rFonts w:cs="Albany WT J"/>
        </w:rPr>
        <w:t xml:space="preserve">. </w:t>
      </w:r>
    </w:p>
    <w:p w:rsidR="00DA43C8" w:rsidRDefault="00DA43C8" w:rsidP="004C4861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</w:p>
    <w:p w:rsidR="004E270B" w:rsidRDefault="00DA43C8" w:rsidP="00DA43C8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  <w:r w:rsidRPr="00DA43C8">
        <w:rPr>
          <w:rFonts w:cs="Albany WT J"/>
        </w:rPr>
        <w:lastRenderedPageBreak/>
        <w:t>Με τη λήξη του έργου θα αποδοθεί ένα σημαντικό μνημείο στους κατοίκους της νήσου Λευκάδας και ειδικότερα στους κατοίκους</w:t>
      </w:r>
      <w:r>
        <w:rPr>
          <w:rFonts w:cs="Albany WT J"/>
        </w:rPr>
        <w:t xml:space="preserve"> </w:t>
      </w:r>
      <w:r w:rsidRPr="00DA43C8">
        <w:rPr>
          <w:rFonts w:cs="Albany WT J"/>
        </w:rPr>
        <w:t>του Δήμου Λευκάδας, κα</w:t>
      </w:r>
      <w:r>
        <w:rPr>
          <w:rFonts w:cs="Albany WT J"/>
        </w:rPr>
        <w:t xml:space="preserve">θώς και στους επισκέπτες. Η ΕΦΑ </w:t>
      </w:r>
      <w:r w:rsidRPr="00DA43C8">
        <w:rPr>
          <w:rFonts w:cs="Albany WT J"/>
        </w:rPr>
        <w:t>Αιτωλοακαρνανίας και Λευκάδος, αρμόδια Υπηρεσία του ΥΠ.ΠΟ.Α. για</w:t>
      </w:r>
      <w:r>
        <w:rPr>
          <w:rFonts w:cs="Albany WT J"/>
        </w:rPr>
        <w:t xml:space="preserve"> </w:t>
      </w:r>
      <w:r w:rsidRPr="00DA43C8">
        <w:rPr>
          <w:rFonts w:cs="Albany WT J"/>
        </w:rPr>
        <w:t>την προστασία του μνημείου, σε συνεργασία με την Μητρόπολη Λευκάδας θα προβούν σε όλες τις απαραίτητες ενέργειες για τη</w:t>
      </w:r>
      <w:r>
        <w:rPr>
          <w:rFonts w:cs="Albany WT J"/>
        </w:rPr>
        <w:t xml:space="preserve"> </w:t>
      </w:r>
      <w:r w:rsidRPr="00DA43C8">
        <w:rPr>
          <w:rFonts w:cs="Albany WT J"/>
        </w:rPr>
        <w:t>διασφάλιση της συντήρησης και της λειτουργίας του μνημείου, καθώς ο Ναός θα λειτουργήσει ως λατρευτικός χώρος.</w:t>
      </w:r>
      <w:r w:rsidR="004E270B" w:rsidRPr="004C4861">
        <w:rPr>
          <w:rFonts w:cs="Albany WT J"/>
        </w:rPr>
        <w:t xml:space="preserve"> </w:t>
      </w:r>
    </w:p>
    <w:p w:rsidR="00DA43C8" w:rsidRDefault="00DA43C8" w:rsidP="00DA43C8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</w:p>
    <w:p w:rsidR="00DA43C8" w:rsidRDefault="00DA43C8" w:rsidP="00DA43C8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</w:p>
    <w:p w:rsidR="00DA43C8" w:rsidRDefault="00DA43C8" w:rsidP="00DA43C8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</w:p>
    <w:p w:rsidR="00DA43C8" w:rsidRDefault="005A62CB" w:rsidP="00DA43C8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  <w:r w:rsidRPr="00BA49A3">
        <w:rPr>
          <w:rFonts w:cs="Albany WT J"/>
          <w:noProof/>
          <w:lang w:eastAsia="el-GR"/>
        </w:rPr>
        <w:drawing>
          <wp:inline distT="0" distB="0" distL="0" distR="0">
            <wp:extent cx="6471920" cy="4311015"/>
            <wp:effectExtent l="0" t="0" r="0" b="0"/>
            <wp:docPr id="4" name="Εικόνα 2" descr="ΑΓΙΟΣ ΜΗΝΑ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ΓΙΟΣ ΜΗΝΑΣ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65" w:rsidRPr="00DF1765" w:rsidRDefault="00DF1765" w:rsidP="00DA43C8">
      <w:pPr>
        <w:jc w:val="both"/>
        <w:rPr>
          <w:rFonts w:ascii="Segoe UI" w:hAnsi="Segoe UI" w:cs="Segoe UI"/>
          <w:sz w:val="18"/>
          <w:szCs w:val="18"/>
        </w:rPr>
      </w:pPr>
    </w:p>
    <w:p w:rsidR="009C119E" w:rsidRDefault="009C119E" w:rsidP="003B4986">
      <w:pPr>
        <w:rPr>
          <w:rFonts w:ascii="Times New Roman" w:hAnsi="Times New Roman"/>
          <w:sz w:val="16"/>
          <w:szCs w:val="16"/>
          <w:lang w:eastAsia="el-GR"/>
        </w:rPr>
      </w:pPr>
    </w:p>
    <w:p w:rsidR="00BA49A3" w:rsidRDefault="00BA49A3" w:rsidP="003B4986">
      <w:pPr>
        <w:rPr>
          <w:rFonts w:ascii="Times New Roman" w:hAnsi="Times New Roman"/>
          <w:sz w:val="16"/>
          <w:szCs w:val="16"/>
          <w:lang w:eastAsia="el-GR"/>
        </w:rPr>
      </w:pPr>
    </w:p>
    <w:p w:rsidR="00BA49A3" w:rsidRPr="009C119E" w:rsidRDefault="005A62CB" w:rsidP="003B4986">
      <w:pPr>
        <w:rPr>
          <w:rFonts w:ascii="Times New Roman" w:hAnsi="Times New Roman"/>
          <w:sz w:val="16"/>
          <w:szCs w:val="16"/>
          <w:lang w:eastAsia="el-GR"/>
        </w:rPr>
      </w:pPr>
      <w:r w:rsidRPr="00BA49A3">
        <w:rPr>
          <w:rFonts w:ascii="Times New Roman" w:hAnsi="Times New Roman"/>
          <w:noProof/>
          <w:sz w:val="16"/>
          <w:szCs w:val="16"/>
          <w:lang w:eastAsia="el-GR"/>
        </w:rPr>
        <w:lastRenderedPageBreak/>
        <w:drawing>
          <wp:inline distT="0" distB="0" distL="0" distR="0">
            <wp:extent cx="6329680" cy="4750435"/>
            <wp:effectExtent l="0" t="0" r="0" b="0"/>
            <wp:docPr id="2" name="Εικόνα 3" descr="Α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9A3" w:rsidRPr="009C119E" w:rsidSect="00AB1A09">
      <w:headerReference w:type="default" r:id="rId8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44" w:rsidRDefault="00562744">
      <w:r>
        <w:separator/>
      </w:r>
    </w:p>
  </w:endnote>
  <w:endnote w:type="continuationSeparator" w:id="0">
    <w:p w:rsidR="00562744" w:rsidRDefault="0056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lbany WT J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44" w:rsidRDefault="00562744">
      <w:r>
        <w:separator/>
      </w:r>
    </w:p>
  </w:footnote>
  <w:footnote w:type="continuationSeparator" w:id="0">
    <w:p w:rsidR="00562744" w:rsidRDefault="0056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E3" w:rsidRDefault="005A62CB">
    <w:pPr>
      <w:pStyle w:val="a4"/>
      <w:rPr>
        <w:noProof/>
        <w:lang w:eastAsia="el-GR"/>
      </w:rPr>
    </w:pPr>
    <w:r w:rsidRPr="002630DC">
      <w:rPr>
        <w:noProof/>
        <w:lang w:eastAsia="el-GR"/>
      </w:rPr>
      <w:drawing>
        <wp:inline distT="0" distB="0" distL="0" distR="0">
          <wp:extent cx="5795010" cy="1377315"/>
          <wp:effectExtent l="0" t="0" r="0" b="0"/>
          <wp:docPr id="1" name="Εικόνα 5" descr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υποσέλιδ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5E3" w:rsidRDefault="00AB45E3" w:rsidP="00AB45E3">
    <w:pPr>
      <w:tabs>
        <w:tab w:val="center" w:pos="4153"/>
        <w:tab w:val="right" w:pos="8306"/>
      </w:tabs>
      <w:spacing w:after="0" w:line="240" w:lineRule="auto"/>
      <w:ind w:left="5490" w:hanging="5064"/>
      <w:rPr>
        <w:rFonts w:eastAsia="Calibri"/>
        <w:noProof/>
        <w:lang w:val="en-US" w:eastAsia="el-GR"/>
      </w:rPr>
    </w:pPr>
  </w:p>
  <w:p w:rsidR="00AB45E3" w:rsidRPr="0083260E" w:rsidRDefault="005A62CB" w:rsidP="00AB45E3">
    <w:pPr>
      <w:tabs>
        <w:tab w:val="center" w:pos="4153"/>
        <w:tab w:val="right" w:pos="8306"/>
      </w:tabs>
      <w:spacing w:after="0" w:line="240" w:lineRule="auto"/>
      <w:ind w:left="5490" w:hanging="5064"/>
      <w:rPr>
        <w:rFonts w:eastAsia="Calibri"/>
        <w:noProof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514985</wp:posOffset>
          </wp:positionH>
          <wp:positionV relativeFrom="paragraph">
            <wp:posOffset>-191135</wp:posOffset>
          </wp:positionV>
          <wp:extent cx="374650" cy="372110"/>
          <wp:effectExtent l="0" t="0" r="0" b="0"/>
          <wp:wrapNone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45E3" w:rsidRPr="0083260E" w:rsidRDefault="00AB45E3" w:rsidP="00AB45E3">
    <w:pPr>
      <w:tabs>
        <w:tab w:val="center" w:pos="3544"/>
        <w:tab w:val="right" w:pos="8306"/>
      </w:tabs>
      <w:spacing w:after="0" w:line="240" w:lineRule="auto"/>
      <w:ind w:left="3402" w:right="-523" w:hanging="2976"/>
      <w:rPr>
        <w:rFonts w:eastAsia="Calibri"/>
        <w:noProof/>
        <w:lang w:eastAsia="el-GR"/>
      </w:rPr>
    </w:pPr>
    <w:r w:rsidRPr="0083260E">
      <w:rPr>
        <w:rFonts w:eastAsia="Calibri"/>
        <w:noProof/>
        <w:lang w:eastAsia="el-GR"/>
      </w:rPr>
      <w:t>ΕΛ</w:t>
    </w:r>
    <w:r>
      <w:rPr>
        <w:rFonts w:eastAsia="Calibri"/>
        <w:noProof/>
        <w:lang w:eastAsia="el-GR"/>
      </w:rPr>
      <w:t xml:space="preserve">ΛΗΝΙΚΗ ΔΗΜΟΚΡΑΤΙΑ                                  </w:t>
    </w:r>
    <w:r w:rsidRPr="0083260E">
      <w:rPr>
        <w:rFonts w:eastAsia="Calibri"/>
        <w:noProof/>
        <w:lang w:eastAsia="el-GR"/>
      </w:rPr>
      <w:t>Γενική Διεύθυνση Αρχαιοτήτων &amp; Πολιτιστικής Κληρονομιάς</w:t>
    </w:r>
  </w:p>
  <w:p w:rsidR="00AB45E3" w:rsidRDefault="00AB45E3" w:rsidP="00204F06">
    <w:pPr>
      <w:tabs>
        <w:tab w:val="left" w:pos="4253"/>
        <w:tab w:val="right" w:pos="8306"/>
      </w:tabs>
      <w:spacing w:after="0" w:line="240" w:lineRule="auto"/>
      <w:ind w:left="4395" w:hanging="3969"/>
      <w:rPr>
        <w:rFonts w:eastAsia="Calibri"/>
        <w:noProof/>
        <w:lang w:eastAsia="el-GR"/>
      </w:rPr>
    </w:pPr>
    <w:r w:rsidRPr="0083260E">
      <w:rPr>
        <w:rFonts w:eastAsia="Calibri"/>
        <w:noProof/>
        <w:lang w:eastAsia="el-GR"/>
      </w:rPr>
      <w:t>Υπουργείο Πολιτισμού και Αθλητισμού</w:t>
    </w:r>
    <w:r w:rsidRPr="0083260E">
      <w:rPr>
        <w:rFonts w:eastAsia="Calibri"/>
        <w:noProof/>
        <w:lang w:eastAsia="el-GR"/>
      </w:rPr>
      <w:tab/>
    </w:r>
    <w:r>
      <w:rPr>
        <w:rFonts w:eastAsia="Calibri"/>
        <w:noProof/>
        <w:lang w:eastAsia="el-GR"/>
      </w:rPr>
      <w:tab/>
    </w:r>
    <w:r w:rsidRPr="0083260E">
      <w:rPr>
        <w:rFonts w:eastAsia="Calibri"/>
        <w:noProof/>
        <w:lang w:eastAsia="el-GR"/>
      </w:rPr>
      <w:t>Διεύθυνση Αναστήλωσης Βυζαντινών</w:t>
    </w:r>
    <w:r w:rsidR="00204F06">
      <w:rPr>
        <w:rFonts w:eastAsia="Calibri"/>
        <w:noProof/>
        <w:lang w:eastAsia="el-GR"/>
      </w:rPr>
      <w:t xml:space="preserve"> </w:t>
    </w:r>
    <w:r w:rsidRPr="0083260E">
      <w:rPr>
        <w:rFonts w:eastAsia="Calibri"/>
        <w:noProof/>
        <w:lang w:eastAsia="el-GR"/>
      </w:rPr>
      <w:t>και Μεταβυζαντινών Μνημείων</w:t>
    </w:r>
  </w:p>
  <w:p w:rsidR="00AB45E3" w:rsidRDefault="00204F06" w:rsidP="00204F06">
    <w:pPr>
      <w:tabs>
        <w:tab w:val="center" w:pos="4153"/>
        <w:tab w:val="right" w:pos="8306"/>
      </w:tabs>
      <w:spacing w:after="0" w:line="240" w:lineRule="auto"/>
      <w:ind w:left="4395" w:hanging="3969"/>
      <w:rPr>
        <w:rFonts w:eastAsia="Calibri"/>
        <w:noProof/>
        <w:lang w:eastAsia="el-GR"/>
      </w:rPr>
    </w:pPr>
    <w:r>
      <w:rPr>
        <w:rFonts w:eastAsia="Calibri"/>
        <w:noProof/>
        <w:lang w:eastAsia="el-GR"/>
      </w:rPr>
      <w:tab/>
    </w:r>
    <w:r>
      <w:rPr>
        <w:rFonts w:eastAsia="Calibri"/>
        <w:noProof/>
        <w:lang w:eastAsia="el-GR"/>
      </w:rPr>
      <w:tab/>
      <w:t>Διεύθυνση Συντήρησης Αρχαίων και Νεωτέρων Μνημείων</w:t>
    </w:r>
  </w:p>
  <w:p w:rsidR="00204F06" w:rsidRPr="00204F06" w:rsidRDefault="00204F06" w:rsidP="00204F06">
    <w:pPr>
      <w:tabs>
        <w:tab w:val="center" w:pos="4153"/>
        <w:tab w:val="right" w:pos="8306"/>
      </w:tabs>
      <w:spacing w:after="0" w:line="240" w:lineRule="auto"/>
      <w:ind w:left="4395" w:hanging="3969"/>
      <w:rPr>
        <w:rFonts w:eastAsia="Calibri"/>
        <w:noProof/>
        <w:lang w:eastAsia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08"/>
    <w:rsid w:val="0003079E"/>
    <w:rsid w:val="00080ECF"/>
    <w:rsid w:val="00094DEB"/>
    <w:rsid w:val="001272B8"/>
    <w:rsid w:val="001B54E2"/>
    <w:rsid w:val="001E1117"/>
    <w:rsid w:val="00201C1E"/>
    <w:rsid w:val="00204F06"/>
    <w:rsid w:val="0031045A"/>
    <w:rsid w:val="00371401"/>
    <w:rsid w:val="003B4986"/>
    <w:rsid w:val="004A0F79"/>
    <w:rsid w:val="004A7DC0"/>
    <w:rsid w:val="004C4861"/>
    <w:rsid w:val="004E270B"/>
    <w:rsid w:val="00561D2C"/>
    <w:rsid w:val="0056258E"/>
    <w:rsid w:val="00562744"/>
    <w:rsid w:val="00585437"/>
    <w:rsid w:val="005A62CB"/>
    <w:rsid w:val="005D3F5C"/>
    <w:rsid w:val="00736F24"/>
    <w:rsid w:val="00791913"/>
    <w:rsid w:val="007B45FF"/>
    <w:rsid w:val="008454A3"/>
    <w:rsid w:val="00901E4B"/>
    <w:rsid w:val="009849AA"/>
    <w:rsid w:val="009C119E"/>
    <w:rsid w:val="009E5BE5"/>
    <w:rsid w:val="00A26B40"/>
    <w:rsid w:val="00A41CA4"/>
    <w:rsid w:val="00AB1A09"/>
    <w:rsid w:val="00AB45E3"/>
    <w:rsid w:val="00AC5431"/>
    <w:rsid w:val="00BA49A3"/>
    <w:rsid w:val="00BC5A8C"/>
    <w:rsid w:val="00BE2EB4"/>
    <w:rsid w:val="00C35E2B"/>
    <w:rsid w:val="00D06BED"/>
    <w:rsid w:val="00D17514"/>
    <w:rsid w:val="00DA1D08"/>
    <w:rsid w:val="00DA43C8"/>
    <w:rsid w:val="00DF1765"/>
    <w:rsid w:val="00E3751F"/>
    <w:rsid w:val="00E82F86"/>
    <w:rsid w:val="00EB6E52"/>
    <w:rsid w:val="00F000E8"/>
    <w:rsid w:val="00F15C30"/>
    <w:rsid w:val="00F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27BFC62-0E7E-4E9A-934F-74038848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0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rsid w:val="00DA1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link w:val="a3"/>
    <w:locked/>
    <w:rsid w:val="00DA1D08"/>
    <w:rPr>
      <w:rFonts w:ascii="Calibri" w:hAnsi="Calibri"/>
      <w:sz w:val="22"/>
      <w:szCs w:val="22"/>
      <w:lang w:val="el-GR" w:eastAsia="en-US" w:bidi="ar-SA"/>
    </w:rPr>
  </w:style>
  <w:style w:type="paragraph" w:styleId="a4">
    <w:name w:val="header"/>
    <w:basedOn w:val="a"/>
    <w:link w:val="Char0"/>
    <w:rsid w:val="00127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rsid w:val="001272B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3879DF-0C50-41F0-BFA3-9AB84A5734BB}"/>
</file>

<file path=customXml/itemProps2.xml><?xml version="1.0" encoding="utf-8"?>
<ds:datastoreItem xmlns:ds="http://schemas.openxmlformats.org/officeDocument/2006/customXml" ds:itemID="{55C78C16-A16F-4A1F-9156-E385A2F169E9}"/>
</file>

<file path=customXml/itemProps3.xml><?xml version="1.0" encoding="utf-8"?>
<ds:datastoreItem xmlns:ds="http://schemas.openxmlformats.org/officeDocument/2006/customXml" ds:itemID="{C86FD7E3-034B-4B85-988E-F5339D1AC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«ΑΠΟΚΑΤΑΣΤΑΣΗ &amp; ΑΝΑΔΕΙΞΗ ΠΑΛΑΙΟΧΡΙΣΤΑΝΙΚΩΝ ΒΑΣΙΛΙΚΩΝ ΑΓΙΑΣ ΜΑΡΙΝΑΣ ΚΑΙ ΑΓΙΟΥ ΣΤΕΦΑΝΟΥ, ΣΤΗΝ ΘΕΣΗ ΟΖΙΑ ΠΑΞΩΝ»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«ΑΠΟΚΑΤΑΣΤΑΣΗ &amp; ΑΝΑΔΕΙΞΗ ΠΑΛΑΙΟΧΡΙΣΤΑΝΙΚΩΝ ΒΑΣΙΛΙΚΩΝ ΑΓΙΑΣ ΜΑΡΙΝΑΣ ΚΑΙ ΑΓΙΟΥ ΣΤΕΦΑΝΟΥ, ΣΤΗΝ ΘΕΣΗ ΟΖΙΑ ΠΑΞΩΝ»</dc:title>
  <dc:subject/>
  <dc:creator>EYTOP</dc:creator>
  <cp:keywords/>
  <cp:lastModifiedBy>Thanos Giannopoulos</cp:lastModifiedBy>
  <cp:revision>2</cp:revision>
  <dcterms:created xsi:type="dcterms:W3CDTF">2021-06-14T09:33:00Z</dcterms:created>
  <dcterms:modified xsi:type="dcterms:W3CDTF">2021-06-14T09:33:00Z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