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C3" w:rsidRPr="00204057" w:rsidRDefault="006C65C3" w:rsidP="007415AE">
      <w:pPr>
        <w:spacing w:line="360" w:lineRule="auto"/>
        <w:jc w:val="both"/>
        <w:rPr>
          <w:b/>
          <w:lang w:val="en-US"/>
        </w:rPr>
      </w:pPr>
    </w:p>
    <w:p w:rsidR="0034123A" w:rsidRDefault="00626FE1" w:rsidP="00626FE1">
      <w:pPr>
        <w:spacing w:before="120" w:after="0" w:line="360" w:lineRule="auto"/>
        <w:jc w:val="both"/>
        <w:rPr>
          <w:rFonts w:ascii="Arial" w:hAnsi="Arial" w:cs="Arial"/>
          <w:b/>
          <w:bCs/>
          <w:color w:val="003399"/>
          <w:sz w:val="24"/>
          <w:szCs w:val="24"/>
          <w:shd w:val="clear" w:color="auto" w:fill="FFFFFF"/>
          <w:lang w:eastAsia="el-GR"/>
        </w:rPr>
      </w:pPr>
      <w:r w:rsidRPr="00626FE1">
        <w:rPr>
          <w:rFonts w:ascii="Arial" w:hAnsi="Arial" w:cs="Arial"/>
          <w:b/>
          <w:bCs/>
          <w:color w:val="003399"/>
          <w:sz w:val="24"/>
          <w:szCs w:val="24"/>
          <w:shd w:val="clear" w:color="auto" w:fill="FFFFFF"/>
          <w:lang w:eastAsia="el-GR"/>
        </w:rPr>
        <w:t>“</w:t>
      </w:r>
      <w:r w:rsidR="00204057" w:rsidRPr="00204057">
        <w:rPr>
          <w:rFonts w:ascii="Arial" w:hAnsi="Arial" w:cs="Arial"/>
          <w:b/>
          <w:bCs/>
          <w:color w:val="003399"/>
          <w:sz w:val="24"/>
          <w:szCs w:val="24"/>
          <w:shd w:val="clear" w:color="auto" w:fill="FFFFFF"/>
          <w:lang w:eastAsia="el-GR"/>
        </w:rPr>
        <w:t>SUB. 7.3.1 - ΑΠΟΚΑΤΆΣΤΑΣΗ ΣΤΕΡΈΩΣΗ ΚΑΙ ΣΥΝΤΉΡΗΣΗ ΘΈΡΜΩΝ ΛΕΩΝΙΔΑΊΟΥ ΣΤΗΝ ΑΡΧΑΊΑ ΟΛΥΜΠ</w:t>
      </w:r>
      <w:r w:rsidR="00204057">
        <w:rPr>
          <w:rFonts w:ascii="Arial" w:hAnsi="Arial" w:cs="Arial"/>
          <w:b/>
          <w:bCs/>
          <w:color w:val="003399"/>
          <w:sz w:val="24"/>
          <w:szCs w:val="24"/>
          <w:shd w:val="clear" w:color="auto" w:fill="FFFFFF"/>
          <w:lang w:eastAsia="el-GR"/>
        </w:rPr>
        <w:t>Ι</w:t>
      </w:r>
      <w:r w:rsidR="00204057" w:rsidRPr="00204057">
        <w:rPr>
          <w:rFonts w:ascii="Arial" w:hAnsi="Arial" w:cs="Arial"/>
          <w:b/>
          <w:bCs/>
          <w:color w:val="003399"/>
          <w:sz w:val="24"/>
          <w:szCs w:val="24"/>
          <w:shd w:val="clear" w:color="auto" w:fill="FFFFFF"/>
          <w:lang w:eastAsia="el-GR"/>
        </w:rPr>
        <w:t>Α</w:t>
      </w:r>
      <w:r w:rsidRPr="00626FE1">
        <w:rPr>
          <w:rFonts w:ascii="Arial" w:hAnsi="Arial" w:cs="Arial"/>
          <w:b/>
          <w:bCs/>
          <w:color w:val="003399"/>
          <w:sz w:val="24"/>
          <w:szCs w:val="24"/>
          <w:shd w:val="clear" w:color="auto" w:fill="FFFFFF"/>
          <w:lang w:eastAsia="el-GR"/>
        </w:rPr>
        <w:t>”</w:t>
      </w:r>
    </w:p>
    <w:p w:rsidR="00626FE1" w:rsidRPr="00626FE1" w:rsidRDefault="00626FE1" w:rsidP="00626FE1">
      <w:pPr>
        <w:spacing w:before="120" w:after="0" w:line="360" w:lineRule="auto"/>
        <w:jc w:val="both"/>
        <w:rPr>
          <w:rFonts w:ascii="Arial" w:hAnsi="Arial" w:cs="Arial"/>
          <w:b/>
          <w:bCs/>
          <w:color w:val="003399"/>
          <w:sz w:val="24"/>
          <w:szCs w:val="24"/>
          <w:shd w:val="clear" w:color="auto" w:fill="FFFFFF"/>
          <w:lang w:eastAsia="el-GR"/>
        </w:rPr>
      </w:pPr>
    </w:p>
    <w:p w:rsidR="00BB1FA9" w:rsidRDefault="00994D49" w:rsidP="005E441D">
      <w:pPr>
        <w:spacing w:line="360" w:lineRule="auto"/>
        <w:jc w:val="both"/>
      </w:pPr>
      <w:r w:rsidRPr="00857872">
        <w:t xml:space="preserve">Το έργο </w:t>
      </w:r>
      <w:r w:rsidR="00073BE7">
        <w:t>«</w:t>
      </w:r>
      <w:r w:rsidR="00204057" w:rsidRPr="00204057">
        <w:t>SUB. 7.3.1 - ΑΠΟΚΑΤΆΣΤΑΣΗ ΣΤΕΡΈΩΣΗ ΚΑΙ ΣΥΝΤΉΡΗΣΗ ΘΈΡΜΩΝ ΛΕΩΝΙΔΑΊΟΥ ΣΤΗΝ ΑΡΧΑΊΑ ΟΛΥΜΠΊΑ</w:t>
      </w:r>
      <w:r w:rsidR="00073BE7">
        <w:t xml:space="preserve">» με κωδικό ΟΠΣ ΤΑ </w:t>
      </w:r>
      <w:r w:rsidR="00204057">
        <w:t>5158784</w:t>
      </w:r>
      <w:r w:rsidR="005D6129">
        <w:t xml:space="preserve"> </w:t>
      </w:r>
      <w:r w:rsidR="00073BE7">
        <w:t xml:space="preserve"> </w:t>
      </w:r>
      <w:r w:rsidR="00BB1FA9">
        <w:t xml:space="preserve">έχει ενταχθεί στο Ταμείο Ανάκαμψης και Ανθεκτικότητας, το οποίο χρηματοδοτείται από την Ευρωπαϊκή Ένωση – </w:t>
      </w:r>
      <w:proofErr w:type="spellStart"/>
      <w:r w:rsidR="00BB1FA9">
        <w:t>NextGeneration</w:t>
      </w:r>
      <w:proofErr w:type="spellEnd"/>
      <w:r w:rsidR="00BB1FA9">
        <w:t xml:space="preserve"> EU, με συνολική δημόσια δαπάνη ύψους </w:t>
      </w:r>
      <w:r w:rsidR="00204057">
        <w:t>919.611,44</w:t>
      </w:r>
      <w:r w:rsidR="00BB1FA9">
        <w:t>€.</w:t>
      </w:r>
      <w:bookmarkStart w:id="0" w:name="_GoBack"/>
      <w:bookmarkEnd w:id="0"/>
    </w:p>
    <w:p w:rsidR="005E441D" w:rsidRDefault="005E441D" w:rsidP="005E441D">
      <w:pPr>
        <w:spacing w:line="360" w:lineRule="auto"/>
        <w:jc w:val="both"/>
      </w:pPr>
      <w:r>
        <w:t>Το φυσικό αντικείμενο αφορά:</w:t>
      </w:r>
    </w:p>
    <w:p w:rsidR="00204057" w:rsidRDefault="00204057" w:rsidP="005D6129">
      <w:pPr>
        <w:spacing w:before="120" w:after="0" w:line="360" w:lineRule="auto"/>
        <w:jc w:val="both"/>
      </w:pPr>
      <w:r>
        <w:t xml:space="preserve">ΥΠΟΕΡΓΟ 1 (ΔΑΒΜΜ): Το υποέργο θα περιλαμβάνει αποκατάσταση λίθινου </w:t>
      </w:r>
      <w:proofErr w:type="spellStart"/>
      <w:r>
        <w:t>ρηγματωμένου</w:t>
      </w:r>
      <w:proofErr w:type="spellEnd"/>
      <w:r>
        <w:t xml:space="preserve"> </w:t>
      </w:r>
      <w:proofErr w:type="spellStart"/>
      <w:r>
        <w:t>υπέρθυρου</w:t>
      </w:r>
      <w:proofErr w:type="spellEnd"/>
      <w:r>
        <w:t xml:space="preserve">, τοποθέτηση νέου </w:t>
      </w:r>
      <w:proofErr w:type="spellStart"/>
      <w:r>
        <w:t>ανωφλίου</w:t>
      </w:r>
      <w:proofErr w:type="spellEnd"/>
      <w:r>
        <w:t xml:space="preserve"> του παραθύρου στην ανατολική όψη, από χυτό λίθο που θα προσομοιάζει με το παλαιό, αποκατάσταση τμήματος της ΒΑ γωνίας της τοιχοποιίας, ενίσχυση με τοποθέτηση ανοξείδωτων ράβδων και </w:t>
      </w:r>
      <w:proofErr w:type="spellStart"/>
      <w:r>
        <w:t>ανάκτιση</w:t>
      </w:r>
      <w:proofErr w:type="spellEnd"/>
      <w:r>
        <w:t xml:space="preserve"> του τμήματος που έχει καταρρεύσει με νέες πλίνθους στις διαστάσεις των παλαιών. </w:t>
      </w:r>
      <w:proofErr w:type="spellStart"/>
      <w:r>
        <w:t>Ομογενοποίηση</w:t>
      </w:r>
      <w:proofErr w:type="spellEnd"/>
      <w:r>
        <w:t xml:space="preserve"> μάζας τοιχοποιίας με καθολικά ενέματα, θα γίνουν επιλεκτικές </w:t>
      </w:r>
      <w:proofErr w:type="spellStart"/>
      <w:r>
        <w:t>ανακτίσεις</w:t>
      </w:r>
      <w:proofErr w:type="spellEnd"/>
      <w:r>
        <w:t xml:space="preserve"> σε σημεία του κτηρίου, όπου απαιτείται, για στατικούς λόγους (καταρρεύσεις γωνιακών ζωνών, λαμπάδες ανοιγμάτων, ανώτερες ζώνες </w:t>
      </w:r>
      <w:proofErr w:type="spellStart"/>
      <w:r>
        <w:t>κλπ</w:t>
      </w:r>
      <w:proofErr w:type="spellEnd"/>
      <w:r>
        <w:t xml:space="preserve">), αρμολόγημα των </w:t>
      </w:r>
      <w:proofErr w:type="spellStart"/>
      <w:r>
        <w:t>εξωρραχίων</w:t>
      </w:r>
      <w:proofErr w:type="spellEnd"/>
      <w:r>
        <w:t xml:space="preserve"> των θόλων και ανώτερης ζώνης τοιχοποιιών και επικάλυψη με υδραυλικό κονίαμα για </w:t>
      </w:r>
      <w:proofErr w:type="spellStart"/>
      <w:r>
        <w:t>στεγάνωση</w:t>
      </w:r>
      <w:proofErr w:type="spellEnd"/>
      <w:r>
        <w:t xml:space="preserve">, στερέωση των αποδιοργανωμένων ανωτέρων ζωνών και των επιχρισμάτων με υδραυλικό κονίαμα, εμποτισμός της κατώτερης ζώνης των τοιχοποιιών, με κατάλληλο υλικό για την αντιμετώπιση της ανερχόμενης υγρασίας, συντήρηση και αποκάλυψη των ψηφιδωτών κατά τους θερμούς μήνες και κάλυψη με </w:t>
      </w:r>
      <w:proofErr w:type="spellStart"/>
      <w:r>
        <w:t>γεωύφασμα</w:t>
      </w:r>
      <w:proofErr w:type="spellEnd"/>
      <w:r>
        <w:t xml:space="preserve"> τους χειμερινούς μήνες για προστασία από τον παγετό, συμπλήρωση </w:t>
      </w:r>
      <w:proofErr w:type="spellStart"/>
      <w:r>
        <w:t>ημικυλινδρικού</w:t>
      </w:r>
      <w:proofErr w:type="spellEnd"/>
      <w:r>
        <w:t xml:space="preserve"> θόλου του δεύτερου χώρου από ανατολικά, με τον ίδιο τρόπο δόμησης, υλικό και κονίαμα συμβατό με τους υπάρχοντες. Στον πρώτο χώρο από ανατολικά θα τοποθετηθεί στέγαστρο από ελαφριά κατασκευή, το οποίο θα στερεωθεί στις υφιστάμενες τοιχοποιίες, μετά από τις εργασίες στερέωσης και ενίσχυσής τους. </w:t>
      </w:r>
    </w:p>
    <w:p w:rsidR="00204057" w:rsidRDefault="00204057" w:rsidP="005D6129">
      <w:pPr>
        <w:spacing w:before="120" w:after="0" w:line="360" w:lineRule="auto"/>
        <w:jc w:val="both"/>
        <w:rPr>
          <w:lang w:val="en-US"/>
        </w:rPr>
      </w:pPr>
      <w:r>
        <w:t xml:space="preserve">ΥΠΟΕΡΓΟ 2 (ΕΦΑ ΗΛΕΙΑΣ) : Το υποέργο θα περιλαμβάνει εργασίες πεδίου, αποψιλώσεις, ανασκαφική διερεύνηση και ανασκαφικούς καθαρισμούς - αποσαφήνιση περιγράμματος αρχαίων οικοδομικών καταλοίπων. Παράλληλα θα πραγματοποιείται ενημέρωση/ εμπλουτισμός της επιστημονικής τεκμηρίωσης του μνημείου (φωτογραφικά, ημερολόγια, σχεδιαστικά). Επίσης, θα εκτυπωθούν ενημερωτικά φυλλάδια και σε γραφή </w:t>
      </w:r>
      <w:proofErr w:type="spellStart"/>
      <w:r>
        <w:t>Braille</w:t>
      </w:r>
      <w:proofErr w:type="spellEnd"/>
      <w:r>
        <w:t xml:space="preserve"> </w:t>
      </w:r>
      <w:r>
        <w:rPr>
          <w:lang w:val="en-US"/>
        </w:rPr>
        <w:t>.</w:t>
      </w:r>
    </w:p>
    <w:p w:rsidR="00204057" w:rsidRDefault="00204057" w:rsidP="005D6129">
      <w:pPr>
        <w:spacing w:before="120" w:after="0" w:line="360" w:lineRule="auto"/>
        <w:jc w:val="both"/>
      </w:pPr>
      <w:r>
        <w:lastRenderedPageBreak/>
        <w:t xml:space="preserve">ΥΠΟΕΡΓΟ 3 (ΔΣΑΝΜ): Το υποέργο περιλαμβάνει συνδρομή για την απομάκρυνση βλάστησης όπου είναι εφικτό, φερτών υλικών, τσιμεντοκονιαμάτων και κατακερματισμένων πλακών οπτοπλινθοδομής, για την εξυγίανση της επίστεψης. Προτείνεται αντικατάσταση των πλακών με νέες και αρμολόγηση με καλή συμπίεση του κονιάματος. Η αντικατάσταση θα γίνει μόνο όπου υπήρχαν πλάκες. Προτείνεται επίσης να γίνει δοκιμή </w:t>
      </w:r>
      <w:proofErr w:type="spellStart"/>
      <w:r>
        <w:t>υδροφοβίωσης</w:t>
      </w:r>
      <w:proofErr w:type="spellEnd"/>
      <w:r>
        <w:t xml:space="preserve"> με πυριτικό </w:t>
      </w:r>
      <w:proofErr w:type="spellStart"/>
      <w:r>
        <w:t>αιθυλεστέρα</w:t>
      </w:r>
      <w:proofErr w:type="spellEnd"/>
      <w:r>
        <w:t xml:space="preserve"> στις νέες κεραμικές πλάκες της επίστεψης. Στα σημεία με μεγάλη απώλεια οπτόπλινθων προτείνεται αντικατάσταση απολεσθέντων οπτόπλινθων ή συμπλήρωση των απωλειών των οπτόπλινθων, με νέες πλάκες και αρμολόγηση. Ενίσχυση των ετοιμόρροπων λίθων των θεμελίων με κονίαμα στην ζώνη των στυλοβατών. Περιμετρική συγκράτηση με κονίαμα και στερέωση με εφαρμογή </w:t>
      </w:r>
      <w:proofErr w:type="spellStart"/>
      <w:r>
        <w:t>ενεμάτων</w:t>
      </w:r>
      <w:proofErr w:type="spellEnd"/>
      <w:r>
        <w:t xml:space="preserve"> στα σωζόμενα επιχρίσματα. Απομάκρυνση βιολογικών </w:t>
      </w:r>
      <w:proofErr w:type="spellStart"/>
      <w:r>
        <w:t>επικαθίσεων</w:t>
      </w:r>
      <w:proofErr w:type="spellEnd"/>
      <w:r>
        <w:t xml:space="preserve"> με μηχανικά και χημικά μέσα. Συγκολλήσεις αρχιτεκτονικών μελών με λευκό τσιμέντο Δανίας και καρφίδες από κοχλιοτομημένες ράβδους τιτανίου. Στον κίονα από γρανίτη θα ακολουθηθεί η ίδια διαδικασία συγκόλλησης και συμπλήρωση με τεχνητό λίθο </w:t>
      </w:r>
    </w:p>
    <w:p w:rsidR="005D6129" w:rsidRDefault="00204057" w:rsidP="005D6129">
      <w:pPr>
        <w:spacing w:before="120" w:after="0" w:line="360" w:lineRule="auto"/>
        <w:jc w:val="both"/>
      </w:pPr>
      <w:r>
        <w:t xml:space="preserve">ΥΠΟΕΡΓΟ 4: Μετακινήσεις Επιβλεπόντων. Αφορά στις δαπάνες μετακίνησης των επιβλεπόντων μηχανικών του </w:t>
      </w:r>
      <w:proofErr w:type="spellStart"/>
      <w:r>
        <w:t>υποέργου</w:t>
      </w:r>
      <w:proofErr w:type="spellEnd"/>
      <w:r>
        <w:t xml:space="preserve"> 1</w:t>
      </w:r>
      <w:r w:rsidR="005D6129">
        <w:t>.</w:t>
      </w:r>
    </w:p>
    <w:p w:rsidR="00626FE1" w:rsidRPr="00626FE1" w:rsidRDefault="00626FE1" w:rsidP="005D6129">
      <w:pPr>
        <w:spacing w:before="120" w:after="0" w:line="360" w:lineRule="auto"/>
        <w:jc w:val="both"/>
        <w:rPr>
          <w:rFonts w:ascii="Arial" w:hAnsi="Arial" w:cs="Arial"/>
          <w:color w:val="003399"/>
          <w:sz w:val="24"/>
          <w:szCs w:val="24"/>
          <w:lang w:eastAsia="el-GR"/>
        </w:rPr>
      </w:pPr>
      <w:r w:rsidRPr="00626FE1">
        <w:rPr>
          <w:rFonts w:ascii="Arial" w:hAnsi="Arial" w:cs="Arial"/>
          <w:b/>
          <w:bCs/>
          <w:color w:val="003399"/>
          <w:sz w:val="24"/>
          <w:szCs w:val="24"/>
          <w:shd w:val="clear" w:color="auto" w:fill="FFFFFF"/>
          <w:lang w:eastAsia="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sidRPr="00626FE1">
        <w:rPr>
          <w:rFonts w:ascii="Arial" w:hAnsi="Arial" w:cs="Arial"/>
          <w:b/>
          <w:bCs/>
          <w:color w:val="003399"/>
          <w:sz w:val="24"/>
          <w:szCs w:val="24"/>
          <w:shd w:val="clear" w:color="auto" w:fill="FFFFFF"/>
          <w:lang w:val="en-GB" w:eastAsia="el-GR"/>
        </w:rPr>
        <w:t>NextGenerationEU</w:t>
      </w:r>
      <w:proofErr w:type="spellEnd"/>
      <w:r w:rsidRPr="00626FE1">
        <w:rPr>
          <w:rFonts w:ascii="Arial" w:hAnsi="Arial" w:cs="Arial"/>
          <w:b/>
          <w:bCs/>
          <w:color w:val="003399"/>
          <w:sz w:val="24"/>
          <w:szCs w:val="24"/>
          <w:shd w:val="clear" w:color="auto" w:fill="FFFFFF"/>
          <w:lang w:eastAsia="el-GR"/>
        </w:rPr>
        <w:t>.</w:t>
      </w:r>
    </w:p>
    <w:p w:rsidR="002006F5" w:rsidRDefault="002006F5"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sectPr w:rsidR="00073BE7" w:rsidSect="006C65C3">
      <w:headerReference w:type="default" r:id="rId10"/>
      <w:footerReference w:type="default" r:id="rId11"/>
      <w:pgSz w:w="11906" w:h="16838"/>
      <w:pgMar w:top="426"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6E" w:rsidRDefault="004C3C6E">
      <w:r>
        <w:separator/>
      </w:r>
    </w:p>
  </w:endnote>
  <w:endnote w:type="continuationSeparator" w:id="0">
    <w:p w:rsidR="004C3C6E" w:rsidRDefault="004C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Default="004A0E9D" w:rsidP="00D63611">
    <w:pPr>
      <w:pStyle w:val="a4"/>
      <w:tabs>
        <w:tab w:val="clear" w:pos="4153"/>
        <w:tab w:val="center" w:pos="2552"/>
      </w:tabs>
      <w:jc w:val="center"/>
    </w:pPr>
    <w:r w:rsidRPr="00D1495D">
      <w:rPr>
        <w:noProof/>
        <w:lang w:eastAsia="el-GR"/>
      </w:rPr>
      <w:drawing>
        <wp:inline distT="0" distB="0" distL="0" distR="0">
          <wp:extent cx="1392555" cy="425450"/>
          <wp:effectExtent l="0" t="0" r="0" b="0"/>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25450"/>
                  </a:xfrm>
                  <a:prstGeom prst="rect">
                    <a:avLst/>
                  </a:prstGeom>
                  <a:noFill/>
                  <a:ln>
                    <a:noFill/>
                  </a:ln>
                </pic:spPr>
              </pic:pic>
            </a:graphicData>
          </a:graphic>
        </wp:inline>
      </w:drawing>
    </w:r>
    <w:r w:rsidRPr="00D1495D">
      <w:rPr>
        <w:noProof/>
        <w:lang w:eastAsia="el-GR"/>
      </w:rPr>
      <w:drawing>
        <wp:inline distT="0" distB="0" distL="0" distR="0">
          <wp:extent cx="2254250" cy="414655"/>
          <wp:effectExtent l="0" t="0" r="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0" cy="414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6E" w:rsidRDefault="004C3C6E">
      <w:r>
        <w:separator/>
      </w:r>
    </w:p>
  </w:footnote>
  <w:footnote w:type="continuationSeparator" w:id="0">
    <w:p w:rsidR="004C3C6E" w:rsidRDefault="004C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Pr="00D86851" w:rsidRDefault="004A0E9D" w:rsidP="00D63611">
    <w:pPr>
      <w:pStyle w:val="a3"/>
      <w:rPr>
        <w:rFonts w:ascii="Arial" w:hAnsi="Arial" w:cs="Arial"/>
        <w:noProof/>
        <w:sz w:val="20"/>
      </w:rPr>
    </w:pPr>
    <w:r w:rsidRPr="00D63611">
      <w:rPr>
        <w:rFonts w:ascii="Arial" w:hAnsi="Arial" w:cs="Arial"/>
        <w:noProof/>
        <w:sz w:val="20"/>
        <w:lang w:eastAsia="el-GR"/>
      </w:rPr>
      <w:drawing>
        <wp:inline distT="0" distB="0" distL="0" distR="0">
          <wp:extent cx="467995" cy="436245"/>
          <wp:effectExtent l="0" t="0" r="0" b="0"/>
          <wp:docPr id="7"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36245"/>
                  </a:xfrm>
                  <a:prstGeom prst="rect">
                    <a:avLst/>
                  </a:prstGeom>
                  <a:noFill/>
                  <a:ln>
                    <a:noFill/>
                  </a:ln>
                </pic:spPr>
              </pic:pic>
            </a:graphicData>
          </a:graphic>
        </wp:inline>
      </w:drawing>
    </w:r>
  </w:p>
  <w:p w:rsidR="00D63611" w:rsidRPr="00D8685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 xml:space="preserve">ΕΛΛΗΝΙΚΗ ΔΗΜΟΚΡΑΤΙΑ </w:t>
    </w:r>
    <w:r w:rsidRPr="00D86851">
      <w:rPr>
        <w:rFonts w:ascii="Arial" w:hAnsi="Arial" w:cs="Arial"/>
        <w:noProof/>
        <w:sz w:val="20"/>
      </w:rPr>
      <w:tab/>
    </w:r>
    <w:r w:rsidRPr="00D86851">
      <w:rPr>
        <w:rFonts w:ascii="Arial" w:hAnsi="Arial" w:cs="Arial"/>
        <w:noProof/>
        <w:sz w:val="20"/>
      </w:rPr>
      <w:tab/>
      <w:t xml:space="preserve"> </w:t>
    </w:r>
  </w:p>
  <w:p w:rsidR="00D6361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Υπουργείο Πολιτισμού</w:t>
    </w:r>
    <w:r w:rsidRPr="00D86851">
      <w:rPr>
        <w:rFonts w:ascii="Arial" w:hAnsi="Arial" w:cs="Arial"/>
        <w:noProof/>
        <w:sz w:val="20"/>
      </w:rPr>
      <w:tab/>
      <w:t xml:space="preserve"> </w:t>
    </w:r>
    <w:r w:rsidRPr="00D86851">
      <w:rPr>
        <w:rFonts w:ascii="Arial" w:hAnsi="Arial" w:cs="Arial"/>
        <w:noProof/>
        <w:sz w:val="20"/>
      </w:rPr>
      <w:tab/>
    </w:r>
  </w:p>
  <w:p w:rsidR="0034123A" w:rsidRDefault="003412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73BE7"/>
    <w:rsid w:val="00080D02"/>
    <w:rsid w:val="00087666"/>
    <w:rsid w:val="0012444B"/>
    <w:rsid w:val="00152492"/>
    <w:rsid w:val="001638A6"/>
    <w:rsid w:val="001A2E97"/>
    <w:rsid w:val="001C63C9"/>
    <w:rsid w:val="001D301B"/>
    <w:rsid w:val="002006F5"/>
    <w:rsid w:val="00203875"/>
    <w:rsid w:val="00204057"/>
    <w:rsid w:val="002D6DDE"/>
    <w:rsid w:val="00340380"/>
    <w:rsid w:val="0034123A"/>
    <w:rsid w:val="00371693"/>
    <w:rsid w:val="003934A1"/>
    <w:rsid w:val="003E27A2"/>
    <w:rsid w:val="003E3E45"/>
    <w:rsid w:val="00471906"/>
    <w:rsid w:val="004861C9"/>
    <w:rsid w:val="004A0E9D"/>
    <w:rsid w:val="004C3C6E"/>
    <w:rsid w:val="005432AB"/>
    <w:rsid w:val="00572E57"/>
    <w:rsid w:val="0057529B"/>
    <w:rsid w:val="00585D4F"/>
    <w:rsid w:val="00596E36"/>
    <w:rsid w:val="005D6129"/>
    <w:rsid w:val="005E441D"/>
    <w:rsid w:val="00625510"/>
    <w:rsid w:val="00626FE1"/>
    <w:rsid w:val="0063541E"/>
    <w:rsid w:val="006750A1"/>
    <w:rsid w:val="0068672C"/>
    <w:rsid w:val="006869C6"/>
    <w:rsid w:val="006C65C3"/>
    <w:rsid w:val="006C7B39"/>
    <w:rsid w:val="007415AE"/>
    <w:rsid w:val="00762729"/>
    <w:rsid w:val="007941C4"/>
    <w:rsid w:val="007B4777"/>
    <w:rsid w:val="007D31D3"/>
    <w:rsid w:val="00857872"/>
    <w:rsid w:val="00896A60"/>
    <w:rsid w:val="008C0343"/>
    <w:rsid w:val="008C23D4"/>
    <w:rsid w:val="00933093"/>
    <w:rsid w:val="00977B72"/>
    <w:rsid w:val="0098345A"/>
    <w:rsid w:val="00987490"/>
    <w:rsid w:val="00994D49"/>
    <w:rsid w:val="00A32C2F"/>
    <w:rsid w:val="00A43AEA"/>
    <w:rsid w:val="00A70213"/>
    <w:rsid w:val="00A925A7"/>
    <w:rsid w:val="00AB7592"/>
    <w:rsid w:val="00AE264B"/>
    <w:rsid w:val="00B07AD2"/>
    <w:rsid w:val="00B149D3"/>
    <w:rsid w:val="00B479D0"/>
    <w:rsid w:val="00B6008A"/>
    <w:rsid w:val="00BB1FA9"/>
    <w:rsid w:val="00C005DB"/>
    <w:rsid w:val="00C90550"/>
    <w:rsid w:val="00CE2572"/>
    <w:rsid w:val="00CE7BB8"/>
    <w:rsid w:val="00D00DAF"/>
    <w:rsid w:val="00D63611"/>
    <w:rsid w:val="00D73ED2"/>
    <w:rsid w:val="00DA56D8"/>
    <w:rsid w:val="00DD69EB"/>
    <w:rsid w:val="00E01C62"/>
    <w:rsid w:val="00EB074F"/>
    <w:rsid w:val="00EC173D"/>
    <w:rsid w:val="00F35BBB"/>
    <w:rsid w:val="00F73D59"/>
    <w:rsid w:val="00FC48AD"/>
    <w:rsid w:val="00FE4D89"/>
    <w:rsid w:val="00FF5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EB6777F"/>
  <w15:chartTrackingRefBased/>
  <w15:docId w15:val="{8C2EBD3F-D6B3-4A96-A787-6991F1FE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uiPriority w:val="99"/>
    <w:rsid w:val="00371693"/>
    <w:pPr>
      <w:tabs>
        <w:tab w:val="center" w:pos="4153"/>
        <w:tab w:val="right" w:pos="8306"/>
      </w:tabs>
      <w:spacing w:after="0" w:line="240" w:lineRule="auto"/>
    </w:pPr>
  </w:style>
  <w:style w:type="character" w:customStyle="1" w:styleId="Char0">
    <w:name w:val="Υποσέλιδο Char"/>
    <w:link w:val="a4"/>
    <w:uiPriority w:val="99"/>
    <w:locked/>
    <w:rsid w:val="00371693"/>
    <w:rPr>
      <w:rFonts w:ascii="Calibri" w:hAnsi="Calibri"/>
      <w:sz w:val="22"/>
      <w:szCs w:val="22"/>
      <w:lang w:val="el-GR" w:eastAsia="en-US" w:bidi="ar-SA"/>
    </w:rPr>
  </w:style>
  <w:style w:type="paragraph" w:customStyle="1" w:styleId="Default">
    <w:name w:val="Default"/>
    <w:rsid w:val="003412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8333">
      <w:bodyDiv w:val="1"/>
      <w:marLeft w:val="0"/>
      <w:marRight w:val="0"/>
      <w:marTop w:val="0"/>
      <w:marBottom w:val="0"/>
      <w:divBdr>
        <w:top w:val="none" w:sz="0" w:space="0" w:color="auto"/>
        <w:left w:val="none" w:sz="0" w:space="0" w:color="auto"/>
        <w:bottom w:val="none" w:sz="0" w:space="0" w:color="auto"/>
        <w:right w:val="none" w:sz="0" w:space="0" w:color="auto"/>
      </w:divBdr>
    </w:div>
    <w:div w:id="127671197">
      <w:bodyDiv w:val="1"/>
      <w:marLeft w:val="0"/>
      <w:marRight w:val="0"/>
      <w:marTop w:val="0"/>
      <w:marBottom w:val="0"/>
      <w:divBdr>
        <w:top w:val="none" w:sz="0" w:space="0" w:color="auto"/>
        <w:left w:val="none" w:sz="0" w:space="0" w:color="auto"/>
        <w:bottom w:val="none" w:sz="0" w:space="0" w:color="auto"/>
        <w:right w:val="none" w:sz="0" w:space="0" w:color="auto"/>
      </w:divBdr>
    </w:div>
    <w:div w:id="288165906">
      <w:bodyDiv w:val="1"/>
      <w:marLeft w:val="0"/>
      <w:marRight w:val="0"/>
      <w:marTop w:val="0"/>
      <w:marBottom w:val="0"/>
      <w:divBdr>
        <w:top w:val="none" w:sz="0" w:space="0" w:color="auto"/>
        <w:left w:val="none" w:sz="0" w:space="0" w:color="auto"/>
        <w:bottom w:val="none" w:sz="0" w:space="0" w:color="auto"/>
        <w:right w:val="none" w:sz="0" w:space="0" w:color="auto"/>
      </w:divBdr>
    </w:div>
    <w:div w:id="1243375274">
      <w:bodyDiv w:val="1"/>
      <w:marLeft w:val="0"/>
      <w:marRight w:val="0"/>
      <w:marTop w:val="0"/>
      <w:marBottom w:val="0"/>
      <w:divBdr>
        <w:top w:val="none" w:sz="0" w:space="0" w:color="auto"/>
        <w:left w:val="none" w:sz="0" w:space="0" w:color="auto"/>
        <w:bottom w:val="none" w:sz="0" w:space="0" w:color="auto"/>
        <w:right w:val="none" w:sz="0" w:space="0" w:color="auto"/>
      </w:divBdr>
    </w:div>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C5BA97-F6B1-47D9-B90E-8C4CFF161586}">
  <ds:schemaRefs>
    <ds:schemaRef ds:uri="http://schemas.microsoft.com/sharepoint/v3/contenttype/forms"/>
  </ds:schemaRefs>
</ds:datastoreItem>
</file>

<file path=customXml/itemProps2.xml><?xml version="1.0" encoding="utf-8"?>
<ds:datastoreItem xmlns:ds="http://schemas.openxmlformats.org/officeDocument/2006/customXml" ds:itemID="{6DE79964-1927-4619-80CC-54E841F9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DBA56-06C2-49EA-9090-A90B8C5D6C96}">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3091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SPHLIOPOULOU</cp:lastModifiedBy>
  <cp:revision>5</cp:revision>
  <dcterms:created xsi:type="dcterms:W3CDTF">2024-04-23T08:32:00Z</dcterms:created>
  <dcterms:modified xsi:type="dcterms:W3CDTF">2024-04-23T08:45:00Z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