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9C" w:rsidRPr="00A7328B" w:rsidRDefault="00945E9C" w:rsidP="00945E9C">
      <w:pPr>
        <w:rPr>
          <w:rFonts w:cstheme="minorHAnsi"/>
        </w:rPr>
      </w:pPr>
      <w:r w:rsidRPr="00A7328B">
        <w:rPr>
          <w:rFonts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0" wp14:anchorId="519597BA" wp14:editId="72EA9B4D">
                <wp:simplePos x="0" y="0"/>
                <wp:positionH relativeFrom="column">
                  <wp:posOffset>-352425</wp:posOffset>
                </wp:positionH>
                <wp:positionV relativeFrom="page">
                  <wp:posOffset>847725</wp:posOffset>
                </wp:positionV>
                <wp:extent cx="3386455" cy="1019175"/>
                <wp:effectExtent l="0" t="0" r="0" b="9525"/>
                <wp:wrapSquare wrapText="largest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5E9C" w:rsidRPr="000F6D31" w:rsidRDefault="00B600DB" w:rsidP="009D5C25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C0C27F" wp14:editId="495A9082">
                                  <wp:extent cx="417195" cy="427355"/>
                                  <wp:effectExtent l="0" t="0" r="1905" b="0"/>
                                  <wp:docPr id="1" name="Εικόνα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Εικόνα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7195" cy="427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6D31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ab/>
                            </w:r>
                            <w:r w:rsidR="000F6D31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ab/>
                            </w:r>
                            <w:r w:rsidR="000F6D31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ab/>
                            </w:r>
                          </w:p>
                          <w:p w:rsidR="00945E9C" w:rsidRPr="00B600DB" w:rsidRDefault="00945E9C" w:rsidP="009D5C25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00D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ΕΛΛΗΝΙΚΗ ΔΗΜΟΚΡΑΤΙΑ</w:t>
                            </w:r>
                          </w:p>
                          <w:p w:rsidR="00945E9C" w:rsidRPr="00B600DB" w:rsidRDefault="00945E9C" w:rsidP="00E80BEB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00DB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ΝΟΜΟΣ ΔΡΑΜΑΣ</w:t>
                            </w:r>
                          </w:p>
                          <w:p w:rsidR="00945E9C" w:rsidRPr="00945E9C" w:rsidRDefault="00945E9C" w:rsidP="00B600DB">
                            <w:pPr>
                              <w:pStyle w:val="1"/>
                              <w:jc w:val="left"/>
                              <w:rPr>
                                <w:rFonts w:ascii="Calibri" w:hAnsi="Calibri"/>
                              </w:rPr>
                            </w:pPr>
                            <w:r w:rsidRPr="00945E9C">
                              <w:rPr>
                                <w:rFonts w:ascii="Calibri" w:hAnsi="Calibri"/>
                              </w:rPr>
                              <w:t xml:space="preserve">Δ Η Μ Ο Σ   Δ Ρ Α Μ Α Σ </w:t>
                            </w:r>
                          </w:p>
                          <w:p w:rsidR="00945E9C" w:rsidRPr="004D4E56" w:rsidRDefault="00945E9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597B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27.75pt;margin-top:66.75pt;width:266.65pt;height:8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" o:allowincell="f" o:allowoverlap="f" filled="f" stroked="f">
                <v:textbox>
                  <w:txbxContent>
                    <w:p w:rsidR="00945E9C" w:rsidRPr="000F6D31" w:rsidRDefault="00B600DB" w:rsidP="009D5C25">
                      <w:pPr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C0C27F" wp14:editId="495A9082">
                            <wp:extent cx="417195" cy="427355"/>
                            <wp:effectExtent l="0" t="0" r="1905" b="0"/>
                            <wp:docPr id="1" name="Εικόνα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Εικόνα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7195" cy="4273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6D31">
                        <w:rPr>
                          <w:rFonts w:ascii="Arial Narrow" w:hAnsi="Arial Narrow"/>
                          <w:b/>
                          <w:lang w:val="en-US"/>
                        </w:rPr>
                        <w:tab/>
                      </w:r>
                      <w:r w:rsidR="000F6D31">
                        <w:rPr>
                          <w:rFonts w:ascii="Arial Narrow" w:hAnsi="Arial Narrow"/>
                          <w:b/>
                          <w:lang w:val="en-US"/>
                        </w:rPr>
                        <w:tab/>
                      </w:r>
                      <w:r w:rsidR="000F6D31">
                        <w:rPr>
                          <w:rFonts w:ascii="Arial Narrow" w:hAnsi="Arial Narrow"/>
                          <w:b/>
                          <w:lang w:val="en-US"/>
                        </w:rPr>
                        <w:tab/>
                      </w:r>
                    </w:p>
                    <w:p w:rsidR="00945E9C" w:rsidRPr="00B600DB" w:rsidRDefault="00945E9C" w:rsidP="009D5C25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00D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ΕΛΛΗΝΙΚΗ ΔΗΜΟΚΡΑΤΙΑ</w:t>
                      </w:r>
                    </w:p>
                    <w:p w:rsidR="00945E9C" w:rsidRPr="00B600DB" w:rsidRDefault="00945E9C" w:rsidP="00E80BEB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00DB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ΝΟΜΟΣ ΔΡΑΜΑΣ</w:t>
                      </w:r>
                    </w:p>
                    <w:p w:rsidR="00945E9C" w:rsidRPr="00945E9C" w:rsidRDefault="00945E9C" w:rsidP="00B600DB">
                      <w:pPr>
                        <w:pStyle w:val="1"/>
                        <w:jc w:val="left"/>
                        <w:rPr>
                          <w:rFonts w:ascii="Calibri" w:hAnsi="Calibri"/>
                        </w:rPr>
                      </w:pPr>
                      <w:r w:rsidRPr="00945E9C">
                        <w:rPr>
                          <w:rFonts w:ascii="Calibri" w:hAnsi="Calibri"/>
                        </w:rPr>
                        <w:t xml:space="preserve">Δ Η Μ Ο Σ   Δ Ρ Α Μ Α Σ </w:t>
                      </w:r>
                    </w:p>
                    <w:p w:rsidR="00945E9C" w:rsidRPr="004D4E56" w:rsidRDefault="00945E9C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 side="largest" anchory="page"/>
                <w10:anchorlock/>
              </v:shape>
            </w:pict>
          </mc:Fallback>
        </mc:AlternateContent>
      </w:r>
    </w:p>
    <w:p w:rsidR="00945E9C" w:rsidRPr="00A7328B" w:rsidRDefault="00945E9C" w:rsidP="00D91973">
      <w:pPr>
        <w:jc w:val="center"/>
        <w:rPr>
          <w:rFonts w:cstheme="minorHAnsi"/>
        </w:rPr>
      </w:pPr>
    </w:p>
    <w:p w:rsidR="00250A5E" w:rsidRDefault="00250A5E" w:rsidP="00250A5E">
      <w:pPr>
        <w:spacing w:after="0"/>
        <w:jc w:val="both"/>
        <w:rPr>
          <w:rFonts w:cstheme="minorHAnsi"/>
        </w:rPr>
      </w:pPr>
    </w:p>
    <w:p w:rsidR="002316AA" w:rsidRPr="00571F00" w:rsidRDefault="002316AA" w:rsidP="00250A5E">
      <w:pPr>
        <w:spacing w:after="0"/>
        <w:jc w:val="both"/>
        <w:rPr>
          <w:rFonts w:cstheme="minorHAnsi"/>
        </w:rPr>
      </w:pPr>
    </w:p>
    <w:p w:rsidR="009D5C25" w:rsidRDefault="009D5C25" w:rsidP="009D5C25">
      <w:pPr>
        <w:spacing w:before="120" w:after="0"/>
        <w:ind w:left="-426"/>
        <w:jc w:val="both"/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“</w:t>
      </w:r>
      <w:bookmarkStart w:id="0" w:name="_Hlk214017569"/>
      <w:r w:rsidRPr="00A537BE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SUB</w:t>
      </w:r>
      <w:r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1</w:t>
      </w:r>
      <w:r w:rsidRPr="00A537BE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:</w:t>
      </w:r>
      <w:r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  <w:r w:rsidRPr="009D5C25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ΑΝΑΒΑΘΜΙΣΗ ΠΟΛΙΤΙΣΤΙΚΩΝ ΥΠΟΔΟΜΩΝ  ΔΗΜΟΥ ΔΡΑΜΑΣ (ΚΙΝΗΜΑΤΟΓΡΑΦΟΣ ΟΛΥΜΠΙΑ ΚΑΙ ΩΔΕΙΟ ΔΡΑΜΑΣ)</w:t>
      </w:r>
      <w:bookmarkEnd w:id="0"/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”</w:t>
      </w:r>
    </w:p>
    <w:p w:rsidR="009D5C25" w:rsidRDefault="009D5C25" w:rsidP="009D5C25">
      <w:pPr>
        <w:spacing w:before="120" w:after="0"/>
        <w:ind w:left="-426"/>
        <w:jc w:val="both"/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</w:pPr>
    </w:p>
    <w:p w:rsidR="009D5C25" w:rsidRDefault="009D5C25" w:rsidP="009D5C25">
      <w:pPr>
        <w:ind w:left="-426"/>
        <w:jc w:val="both"/>
      </w:pPr>
      <w:r w:rsidRPr="00857872">
        <w:t xml:space="preserve">Το έργο </w:t>
      </w:r>
      <w:r>
        <w:t>«</w:t>
      </w:r>
      <w:r w:rsidRPr="009D5C25">
        <w:t>SUB1: ΑΝΑΒΑΘΜΙΣΗ ΠΟΛΙΤΙΣΤΙΚΩΝ ΥΠΟΔΟΜΩΝ  ΔΗΜΟΥ ΔΡΑΜΑΣ (ΚΙΝΗΜΑΤΟΓΡΑΦΟΣ ΟΛΥΜΠΙΑ ΚΑΙ ΩΔΕΙΟ ΔΡΑΜΑΣ)</w:t>
      </w:r>
      <w:r>
        <w:t xml:space="preserve">» με κωδικό ΟΠΣ ΤΑ </w:t>
      </w:r>
      <w:r w:rsidR="00115630" w:rsidRPr="00115630">
        <w:t>5200186</w:t>
      </w:r>
      <w:r>
        <w:t xml:space="preserve"> έχει ενταχθεί στο Ταμείο Ανάκαμψης και Ανθεκτικότητας, το οποίο χρηματοδοτείται από την Ευρωπαϊκή Ένωση – </w:t>
      </w:r>
      <w:proofErr w:type="spellStart"/>
      <w:r>
        <w:t>NextGeneration</w:t>
      </w:r>
      <w:proofErr w:type="spellEnd"/>
      <w:r>
        <w:t xml:space="preserve"> EU, με συνολική δημόσια δαπάνη ύψους </w:t>
      </w:r>
      <w:r w:rsidR="003F5013">
        <w:rPr>
          <w:rFonts w:ascii="Calibri" w:hAnsi="Calibri" w:cs="Calibri"/>
        </w:rPr>
        <w:t>1.461.107,81€</w:t>
      </w:r>
      <w:r w:rsidR="003F5013">
        <w:rPr>
          <w:rFonts w:ascii="Calibri" w:hAnsi="Calibri" w:cs="Calibri"/>
        </w:rPr>
        <w:t>.</w:t>
      </w:r>
    </w:p>
    <w:p w:rsidR="00156A7E" w:rsidRDefault="00156A7E" w:rsidP="009D5C25">
      <w:pPr>
        <w:spacing w:before="120" w:after="0"/>
        <w:ind w:left="-426"/>
        <w:jc w:val="both"/>
      </w:pPr>
      <w:r>
        <w:t>Το φυσικό αντικείμενο του έργου</w:t>
      </w:r>
      <w:r w:rsidRPr="00156A7E">
        <w:t xml:space="preserve"> αφορά στην προμήθεια του απαιτούμενου εξοπλισμού για την αντικατάσταση των υφιστάμενων ηχητικών και φωτιστικών συστημάτων, των εγκαταστάσεων κλιματισμού-αερισμού, των δαπέδων και των καθισμάτων του Δημοτικού Ωδείου Δράμας και του Κινηματογράφου Ολύμπια Δράμας, καθώς και στην προμήθεια μουσικών οργάνων του Δημοτικού Ωδείου Δράμας.</w:t>
      </w:r>
    </w:p>
    <w:p w:rsidR="009D5C25" w:rsidRDefault="009D5C25" w:rsidP="00B049D2">
      <w:pPr>
        <w:spacing w:before="120" w:after="0"/>
        <w:ind w:left="-426"/>
        <w:jc w:val="both"/>
      </w:pPr>
      <w:r>
        <w:t xml:space="preserve">Το έργο στοχεύει στην αναβάθμιση των υποδομών με σκοπό την </w:t>
      </w:r>
      <w:r w:rsidR="00B049D2">
        <w:t xml:space="preserve">ομαλή και άρτια διεξαγωγή του Φεστιβάλ Ταινιών Μικρού Μήκους Δράμας καθώς και των συνοδών δράσεων αυτού. </w:t>
      </w:r>
    </w:p>
    <w:p w:rsidR="009D5C25" w:rsidRDefault="009D5C25" w:rsidP="009D5C25">
      <w:pPr>
        <w:spacing w:before="120" w:after="0"/>
        <w:ind w:left="-426"/>
        <w:jc w:val="both"/>
      </w:pPr>
    </w:p>
    <w:p w:rsidR="009D5C25" w:rsidRDefault="009D5C25" w:rsidP="009D5C25">
      <w:pPr>
        <w:spacing w:before="120" w:after="0"/>
        <w:ind w:left="-426"/>
        <w:jc w:val="both"/>
      </w:pPr>
    </w:p>
    <w:p w:rsidR="00571F00" w:rsidRPr="00B049D2" w:rsidRDefault="009D5C25" w:rsidP="009D5C25">
      <w:pPr>
        <w:spacing w:before="120" w:after="0"/>
        <w:ind w:left="-426"/>
        <w:jc w:val="both"/>
        <w:rPr>
          <w:lang w:val="en-US"/>
        </w:rPr>
      </w:pPr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proofErr w:type="spellStart"/>
      <w:r w:rsidRPr="00626FE1">
        <w:rPr>
          <w:rFonts w:ascii="Arial" w:hAnsi="Arial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bookmarkStart w:id="1" w:name="_GoBack"/>
      <w:bookmarkEnd w:id="1"/>
      <w:proofErr w:type="spellEnd"/>
    </w:p>
    <w:sectPr w:rsidR="00571F00" w:rsidRPr="00B049D2" w:rsidSect="00D263F6">
      <w:footerReference w:type="default" r:id="rId9"/>
      <w:pgSz w:w="11906" w:h="16838"/>
      <w:pgMar w:top="1440" w:right="1800" w:bottom="24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25" w:rsidRDefault="009D5C25" w:rsidP="009D5C25">
      <w:pPr>
        <w:spacing w:after="0" w:line="240" w:lineRule="auto"/>
      </w:pPr>
      <w:r>
        <w:separator/>
      </w:r>
    </w:p>
  </w:endnote>
  <w:endnote w:type="continuationSeparator" w:id="0">
    <w:p w:rsidR="009D5C25" w:rsidRDefault="009D5C25" w:rsidP="009D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C25" w:rsidRDefault="009D5C25" w:rsidP="009D5C25">
    <w:pPr>
      <w:pStyle w:val="a8"/>
      <w:jc w:val="center"/>
    </w:pPr>
    <w:r>
      <w:rPr>
        <w:noProof/>
      </w:rPr>
      <w:drawing>
        <wp:inline distT="0" distB="0" distL="0" distR="0">
          <wp:extent cx="4914900" cy="836579"/>
          <wp:effectExtent l="0" t="0" r="0" b="190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031" cy="846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25" w:rsidRDefault="009D5C25" w:rsidP="009D5C25">
      <w:pPr>
        <w:spacing w:after="0" w:line="240" w:lineRule="auto"/>
      </w:pPr>
      <w:r>
        <w:separator/>
      </w:r>
    </w:p>
  </w:footnote>
  <w:footnote w:type="continuationSeparator" w:id="0">
    <w:p w:rsidR="009D5C25" w:rsidRDefault="009D5C25" w:rsidP="009D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399C"/>
    <w:multiLevelType w:val="hybridMultilevel"/>
    <w:tmpl w:val="8E2A7774"/>
    <w:lvl w:ilvl="0" w:tplc="AEC8A1D8">
      <w:start w:val="1"/>
      <w:numFmt w:val="decimal"/>
      <w:lvlText w:val="%1."/>
      <w:lvlJc w:val="left"/>
      <w:pPr>
        <w:ind w:left="-66" w:hanging="360"/>
      </w:pPr>
      <w:rPr>
        <w:rFonts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F7F03F4"/>
    <w:multiLevelType w:val="hybridMultilevel"/>
    <w:tmpl w:val="A67EC9F8"/>
    <w:lvl w:ilvl="0" w:tplc="79902BE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5235676"/>
    <w:multiLevelType w:val="hybridMultilevel"/>
    <w:tmpl w:val="51AE01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5228C"/>
    <w:multiLevelType w:val="hybridMultilevel"/>
    <w:tmpl w:val="D02CE4A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016B2"/>
    <w:multiLevelType w:val="hybridMultilevel"/>
    <w:tmpl w:val="CC349D5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77DD0"/>
    <w:multiLevelType w:val="hybridMultilevel"/>
    <w:tmpl w:val="B8F87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A4E92"/>
    <w:multiLevelType w:val="hybridMultilevel"/>
    <w:tmpl w:val="4F943644"/>
    <w:lvl w:ilvl="0" w:tplc="899C8BA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73"/>
    <w:rsid w:val="00061130"/>
    <w:rsid w:val="00077A71"/>
    <w:rsid w:val="000863B1"/>
    <w:rsid w:val="000A58E9"/>
    <w:rsid w:val="000F6D31"/>
    <w:rsid w:val="00115630"/>
    <w:rsid w:val="00127DDE"/>
    <w:rsid w:val="00147F59"/>
    <w:rsid w:val="00156A7E"/>
    <w:rsid w:val="00175C1A"/>
    <w:rsid w:val="00184AB0"/>
    <w:rsid w:val="001B2957"/>
    <w:rsid w:val="001D7A42"/>
    <w:rsid w:val="002316AA"/>
    <w:rsid w:val="00233FCD"/>
    <w:rsid w:val="00250A5E"/>
    <w:rsid w:val="003A0737"/>
    <w:rsid w:val="003C3D16"/>
    <w:rsid w:val="003C43D5"/>
    <w:rsid w:val="003F348E"/>
    <w:rsid w:val="003F5013"/>
    <w:rsid w:val="00404B44"/>
    <w:rsid w:val="00472409"/>
    <w:rsid w:val="004C7407"/>
    <w:rsid w:val="00500CFE"/>
    <w:rsid w:val="00551DD5"/>
    <w:rsid w:val="00571F00"/>
    <w:rsid w:val="00603CC7"/>
    <w:rsid w:val="006136AB"/>
    <w:rsid w:val="00640ADC"/>
    <w:rsid w:val="006B55C2"/>
    <w:rsid w:val="006B71D0"/>
    <w:rsid w:val="006E6C42"/>
    <w:rsid w:val="00762609"/>
    <w:rsid w:val="00792DF4"/>
    <w:rsid w:val="007B602E"/>
    <w:rsid w:val="007F09D1"/>
    <w:rsid w:val="007F6FF0"/>
    <w:rsid w:val="00823338"/>
    <w:rsid w:val="00876323"/>
    <w:rsid w:val="009102A3"/>
    <w:rsid w:val="00920476"/>
    <w:rsid w:val="0093511D"/>
    <w:rsid w:val="00945E9C"/>
    <w:rsid w:val="009D5C25"/>
    <w:rsid w:val="009F210E"/>
    <w:rsid w:val="00A604AF"/>
    <w:rsid w:val="00A7328B"/>
    <w:rsid w:val="00A9639E"/>
    <w:rsid w:val="00AC19B3"/>
    <w:rsid w:val="00AC2EC3"/>
    <w:rsid w:val="00B049D2"/>
    <w:rsid w:val="00B276E6"/>
    <w:rsid w:val="00B600DB"/>
    <w:rsid w:val="00CB7A98"/>
    <w:rsid w:val="00CE0C59"/>
    <w:rsid w:val="00CE2DD5"/>
    <w:rsid w:val="00D058AF"/>
    <w:rsid w:val="00D263F6"/>
    <w:rsid w:val="00D91973"/>
    <w:rsid w:val="00DF33F5"/>
    <w:rsid w:val="00E55CB5"/>
    <w:rsid w:val="00E743B6"/>
    <w:rsid w:val="00E80BEB"/>
    <w:rsid w:val="00EA1EA0"/>
    <w:rsid w:val="00ED7829"/>
    <w:rsid w:val="00ED7A45"/>
    <w:rsid w:val="00EF1705"/>
    <w:rsid w:val="00EF3585"/>
    <w:rsid w:val="00F205DE"/>
    <w:rsid w:val="00F94AC0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59AA"/>
  <w15:docId w15:val="{F8DAA10E-40A0-4874-A44C-49D7B6EF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DD5"/>
  </w:style>
  <w:style w:type="paragraph" w:styleId="1">
    <w:name w:val="heading 1"/>
    <w:basedOn w:val="a"/>
    <w:next w:val="a"/>
    <w:link w:val="1Char"/>
    <w:qFormat/>
    <w:rsid w:val="00945E9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E2D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9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45E9C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945E9C"/>
    <w:rPr>
      <w:rFonts w:ascii="Arial" w:hAnsi="Arial"/>
      <w:color w:val="0000FF"/>
      <w:sz w:val="24"/>
      <w:szCs w:val="24"/>
      <w:u w:val="single"/>
      <w:lang w:val="en-GB" w:eastAsia="en-US" w:bidi="ar-SA"/>
    </w:rPr>
  </w:style>
  <w:style w:type="paragraph" w:styleId="a4">
    <w:name w:val="Balloon Text"/>
    <w:basedOn w:val="a"/>
    <w:link w:val="Char"/>
    <w:uiPriority w:val="99"/>
    <w:semiHidden/>
    <w:unhideWhenUsed/>
    <w:rsid w:val="0094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45E9C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945E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CE2D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E0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5">
    <w:name w:val="Table Grid"/>
    <w:basedOn w:val="a1"/>
    <w:uiPriority w:val="59"/>
    <w:rsid w:val="00A6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Char0"/>
    <w:uiPriority w:val="99"/>
    <w:semiHidden/>
    <w:unhideWhenUsed/>
    <w:rsid w:val="00571F00"/>
    <w:pPr>
      <w:spacing w:after="0" w:line="240" w:lineRule="auto"/>
    </w:pPr>
    <w:rPr>
      <w:rFonts w:ascii="Calibri" w:hAnsi="Calibri"/>
      <w:szCs w:val="21"/>
    </w:rPr>
  </w:style>
  <w:style w:type="character" w:customStyle="1" w:styleId="Char0">
    <w:name w:val="Απλό κείμενο Char"/>
    <w:basedOn w:val="a0"/>
    <w:link w:val="a6"/>
    <w:uiPriority w:val="99"/>
    <w:semiHidden/>
    <w:rsid w:val="00571F00"/>
    <w:rPr>
      <w:rFonts w:ascii="Calibri" w:hAnsi="Calibri"/>
      <w:szCs w:val="21"/>
    </w:rPr>
  </w:style>
  <w:style w:type="paragraph" w:styleId="a7">
    <w:name w:val="header"/>
    <w:basedOn w:val="a"/>
    <w:link w:val="Char1"/>
    <w:uiPriority w:val="99"/>
    <w:unhideWhenUsed/>
    <w:rsid w:val="009D5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9D5C25"/>
  </w:style>
  <w:style w:type="paragraph" w:styleId="a8">
    <w:name w:val="footer"/>
    <w:basedOn w:val="a"/>
    <w:link w:val="Char2"/>
    <w:uiPriority w:val="99"/>
    <w:unhideWhenUsed/>
    <w:rsid w:val="009D5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9D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2" ma:contentTypeDescription="Δημιουργία νέου εγγράφου" ma:contentTypeScope="" ma:versionID="9beee72f31e9100b52f883a3f8f4dc67">
  <xsd:schema xmlns:xsd="http://www.w3.org/2001/XMLSchema" xmlns:xs="http://www.w3.org/2001/XMLSchema" xmlns:p="http://schemas.microsoft.com/office/2006/metadata/properties" xmlns:ns1="http://schemas.microsoft.com/sharepoint/v3" xmlns:ns2="ab5eb9f1-a231-4802-8abd-d14e7bef79c8" targetNamespace="http://schemas.microsoft.com/office/2006/metadata/properties" ma:root="true" ma:fieldsID="60a9874c39c3557548ddf3c9057256a1" ns1:_="" ns2:_="">
    <xsd:import namespace="http://schemas.microsoft.com/sharepoint/v3"/>
    <xsd:import namespace="ab5eb9f1-a231-4802-8abd-d14e7bef7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397__x03bc__x002f__x03bd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eb9f1-a231-4802-8abd-d14e7bef79c8" elementFormDefault="qualified">
    <xsd:import namespace="http://schemas.microsoft.com/office/2006/documentManagement/types"/>
    <xsd:import namespace="http://schemas.microsoft.com/office/infopath/2007/PartnerControls"/>
    <xsd:element name="_x0397__x03bc__x002f__x03bd__x03b9__x03b1_" ma:index="10" nillable="true" ma:displayName="Ημ/νια" ma:format="DateOnly" ma:internalName="_x0397__x03bc__x002f__x03bd__x03b9__x03b1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397__x03bc__x002f__x03bd__x03b9__x03b1_ xmlns="ab5eb9f1-a231-4802-8abd-d14e7bef79c8" xsi:nil="true"/>
  </documentManagement>
</p:properties>
</file>

<file path=customXml/itemProps1.xml><?xml version="1.0" encoding="utf-8"?>
<ds:datastoreItem xmlns:ds="http://schemas.openxmlformats.org/officeDocument/2006/customXml" ds:itemID="{9B807C28-A730-4332-8C0A-E8874A80A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93AF0-517D-455E-B3E5-27618541A187}"/>
</file>

<file path=customXml/itemProps3.xml><?xml version="1.0" encoding="utf-8"?>
<ds:datastoreItem xmlns:ds="http://schemas.openxmlformats.org/officeDocument/2006/customXml" ds:itemID="{EA0AC464-7EA6-490A-A48D-7BF7BD381514}"/>
</file>

<file path=customXml/itemProps4.xml><?xml version="1.0" encoding="utf-8"?>
<ds:datastoreItem xmlns:ds="http://schemas.openxmlformats.org/officeDocument/2006/customXml" ds:itemID="{C13E9351-4E8B-404C-9FC2-B55F0AE26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Αικατερίνη Ιωσηφίδου</dc:creator>
  <cp:lastModifiedBy>Αικατερίνη Ιωσηφίδου</cp:lastModifiedBy>
  <cp:revision>6</cp:revision>
  <cp:lastPrinted>2020-12-03T11:43:00Z</cp:lastPrinted>
  <dcterms:created xsi:type="dcterms:W3CDTF">2025-11-14T10:52:00Z</dcterms:created>
  <dcterms:modified xsi:type="dcterms:W3CDTF">2025-11-14T11:23:00Z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