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D3" w:rsidRDefault="005033D3" w:rsidP="00360DEC">
      <w:pPr>
        <w:jc w:val="both"/>
        <w:rPr>
          <w:rFonts w:ascii="Arial" w:hAnsi="Arial" w:cs="Arial"/>
        </w:rPr>
      </w:pPr>
    </w:p>
    <w:p w:rsidR="00F5287D" w:rsidRPr="005033D3" w:rsidRDefault="00F5287D" w:rsidP="00360DEC">
      <w:pPr>
        <w:jc w:val="both"/>
        <w:rPr>
          <w:rFonts w:ascii="Arial" w:hAnsi="Arial" w:cs="Arial"/>
          <w:b/>
        </w:rPr>
      </w:pPr>
      <w:r w:rsidRPr="005033D3">
        <w:rPr>
          <w:rFonts w:ascii="Arial" w:hAnsi="Arial" w:cs="Arial"/>
          <w:b/>
        </w:rPr>
        <w:t>“ΑΠΟΚΑΤΑΣΤΑΣΗ, ΣΥΝΤΗΡΗΣΗ ΚΑΙ ΑΝΑΔΕΙΞΗ ΤΟΥ ΑΡΧΑΙΟΛΟΓΙΚΟΥ ΧΩΡΟΥ ΠΟΛΙΟΧΝΗΣ ΛΗΜΝΟΥ»</w:t>
      </w:r>
    </w:p>
    <w:p w:rsidR="005033D3" w:rsidRDefault="005033D3" w:rsidP="00360DEC">
      <w:pPr>
        <w:jc w:val="both"/>
        <w:rPr>
          <w:rFonts w:ascii="Arial" w:hAnsi="Arial" w:cs="Arial"/>
        </w:rPr>
      </w:pPr>
    </w:p>
    <w:p w:rsidR="00F5287D" w:rsidRDefault="00F5287D" w:rsidP="004B4049">
      <w:pPr>
        <w:spacing w:line="240" w:lineRule="auto"/>
        <w:jc w:val="both"/>
        <w:rPr>
          <w:rFonts w:ascii="Arial" w:hAnsi="Arial" w:cs="Arial"/>
        </w:rPr>
      </w:pPr>
      <w:r>
        <w:rPr>
          <w:rFonts w:ascii="Arial" w:hAnsi="Arial" w:cs="Arial"/>
        </w:rPr>
        <w:t>Το έργο «</w:t>
      </w:r>
      <w:r w:rsidRPr="004B4049">
        <w:rPr>
          <w:rFonts w:ascii="Arial" w:hAnsi="Arial" w:cs="Arial"/>
        </w:rPr>
        <w:t>ΑΠΟΚΑΤΑΣΤΑΣΗ, ΣΥΝΤΗΡΗΣΗ ΚΑΙ ΑΝΑΔΕΙΞΗ ΤΟΥ ΑΡΧΑΙΟΛΟΓΙΚΟΥ ΧΩΡΟΥ ΠΟΛΙΟΧΝΗΣ ΛΗΜΝΟΥ</w:t>
      </w:r>
      <w:r>
        <w:rPr>
          <w:rFonts w:ascii="Arial" w:hAnsi="Arial" w:cs="Arial"/>
        </w:rPr>
        <w:t>» εντάχθηκε στο Επιχειρησιακό Πρόγραμμα «Βόρειο Αιγαίο 2014-2020» με προϋπολογισμό 2.829.900,00€, χρηματοδότηση από το Ευρωπαϊκό Ταμείο Περιφερειακής Ανάπτυξης και δικαιούχο την Εφορεία Αρχαιοτήτων Λέσβου.</w:t>
      </w:r>
    </w:p>
    <w:p w:rsidR="00F5287D" w:rsidRDefault="00F5287D" w:rsidP="004B4049">
      <w:pPr>
        <w:spacing w:line="240" w:lineRule="auto"/>
        <w:jc w:val="both"/>
        <w:rPr>
          <w:rFonts w:ascii="Arial" w:hAnsi="Arial" w:cs="Arial"/>
        </w:rPr>
      </w:pPr>
      <w:r w:rsidRPr="004B4049">
        <w:rPr>
          <w:rFonts w:ascii="Arial" w:hAnsi="Arial" w:cs="Arial"/>
        </w:rPr>
        <w:t xml:space="preserve">Ο προϊστορικός οικισμός της </w:t>
      </w:r>
      <w:proofErr w:type="spellStart"/>
      <w:r w:rsidRPr="004B4049">
        <w:rPr>
          <w:rFonts w:ascii="Arial" w:hAnsi="Arial" w:cs="Arial"/>
        </w:rPr>
        <w:t>Πολιόχνης</w:t>
      </w:r>
      <w:proofErr w:type="spellEnd"/>
      <w:r w:rsidRPr="004B4049">
        <w:rPr>
          <w:rFonts w:ascii="Arial" w:hAnsi="Arial" w:cs="Arial"/>
        </w:rPr>
        <w:t>, θεωρείται η αρχαιότερη πόλη της Ευρώπης, με πρώιμη μορφή κοινωνικής και αστικής οργάνωσης, λόγω του αστικού σχεδιασμού, των δημοσίων έργων και του καταμερισμού της εργασίας, γεγονός που αποδεικνύεται από τα δυο μνημειώδη δημόσια κτίρια: το «Βουλευτήριο» και τη «Σιταποθήκη».</w:t>
      </w:r>
    </w:p>
    <w:p w:rsidR="00535E86" w:rsidRDefault="00535E86" w:rsidP="00535E86">
      <w:pPr>
        <w:spacing w:line="240" w:lineRule="auto"/>
        <w:jc w:val="both"/>
        <w:rPr>
          <w:rFonts w:ascii="Arial" w:hAnsi="Arial" w:cs="Arial"/>
        </w:rPr>
      </w:pPr>
      <w:r>
        <w:rPr>
          <w:rFonts w:ascii="Arial" w:hAnsi="Arial" w:cs="Arial"/>
        </w:rPr>
        <w:t>Η Εφορεία Αρχαιοτήτων Λέσβου βασιζόμενη σε εγκεκριμένες μελέτες αποκατάστασης θα εκτελέσει εργασίες περίφραξης, α</w:t>
      </w:r>
      <w:r w:rsidRPr="004B4049">
        <w:rPr>
          <w:rFonts w:ascii="Arial" w:hAnsi="Arial" w:cs="Arial"/>
        </w:rPr>
        <w:t>ποψιλώσεις</w:t>
      </w:r>
      <w:r>
        <w:rPr>
          <w:rFonts w:ascii="Arial" w:hAnsi="Arial" w:cs="Arial"/>
        </w:rPr>
        <w:t xml:space="preserve">, </w:t>
      </w:r>
      <w:proofErr w:type="spellStart"/>
      <w:r>
        <w:rPr>
          <w:rFonts w:ascii="Arial" w:hAnsi="Arial" w:cs="Arial"/>
        </w:rPr>
        <w:t>α</w:t>
      </w:r>
      <w:r w:rsidRPr="004B4049">
        <w:rPr>
          <w:rFonts w:ascii="Arial" w:hAnsi="Arial" w:cs="Arial"/>
        </w:rPr>
        <w:t>ποχωματώσεις</w:t>
      </w:r>
      <w:proofErr w:type="spellEnd"/>
      <w:r>
        <w:rPr>
          <w:rFonts w:ascii="Arial" w:hAnsi="Arial" w:cs="Arial"/>
        </w:rPr>
        <w:t>, α</w:t>
      </w:r>
      <w:r w:rsidRPr="004B4049">
        <w:rPr>
          <w:rFonts w:ascii="Arial" w:hAnsi="Arial" w:cs="Arial"/>
        </w:rPr>
        <w:t xml:space="preserve">ρμολογήματα &amp; </w:t>
      </w:r>
      <w:proofErr w:type="spellStart"/>
      <w:r>
        <w:rPr>
          <w:rFonts w:ascii="Arial" w:hAnsi="Arial" w:cs="Arial"/>
        </w:rPr>
        <w:t>μ</w:t>
      </w:r>
      <w:r w:rsidRPr="004B4049">
        <w:rPr>
          <w:rFonts w:ascii="Arial" w:hAnsi="Arial" w:cs="Arial"/>
        </w:rPr>
        <w:t>ικροστερεώσεις</w:t>
      </w:r>
      <w:proofErr w:type="spellEnd"/>
      <w:r w:rsidRPr="004B4049">
        <w:rPr>
          <w:rFonts w:ascii="Arial" w:hAnsi="Arial" w:cs="Arial"/>
        </w:rPr>
        <w:t xml:space="preserve"> </w:t>
      </w:r>
      <w:r>
        <w:rPr>
          <w:rFonts w:ascii="Arial" w:hAnsi="Arial" w:cs="Arial"/>
        </w:rPr>
        <w:t>λ</w:t>
      </w:r>
      <w:r w:rsidRPr="004B4049">
        <w:rPr>
          <w:rFonts w:ascii="Arial" w:hAnsi="Arial" w:cs="Arial"/>
        </w:rPr>
        <w:t>ιθοδομών</w:t>
      </w:r>
      <w:r>
        <w:rPr>
          <w:rFonts w:ascii="Arial" w:hAnsi="Arial" w:cs="Arial"/>
        </w:rPr>
        <w:t>, α</w:t>
      </w:r>
      <w:r w:rsidRPr="004B4049">
        <w:rPr>
          <w:rFonts w:ascii="Arial" w:hAnsi="Arial" w:cs="Arial"/>
        </w:rPr>
        <w:t xml:space="preserve">ναστηλωτικές </w:t>
      </w:r>
      <w:r>
        <w:rPr>
          <w:rFonts w:ascii="Arial" w:hAnsi="Arial" w:cs="Arial"/>
        </w:rPr>
        <w:t>ε</w:t>
      </w:r>
      <w:r w:rsidRPr="004B4049">
        <w:rPr>
          <w:rFonts w:ascii="Arial" w:hAnsi="Arial" w:cs="Arial"/>
        </w:rPr>
        <w:t>ργασίες</w:t>
      </w:r>
      <w:r>
        <w:rPr>
          <w:rFonts w:ascii="Arial" w:hAnsi="Arial" w:cs="Arial"/>
        </w:rPr>
        <w:t>, α</w:t>
      </w:r>
      <w:r w:rsidRPr="004B4049">
        <w:rPr>
          <w:rFonts w:ascii="Arial" w:hAnsi="Arial" w:cs="Arial"/>
        </w:rPr>
        <w:t xml:space="preserve">ποκαταστάσεις – </w:t>
      </w:r>
      <w:r>
        <w:rPr>
          <w:rFonts w:ascii="Arial" w:hAnsi="Arial" w:cs="Arial"/>
        </w:rPr>
        <w:t>α</w:t>
      </w:r>
      <w:r w:rsidRPr="004B4049">
        <w:rPr>
          <w:rFonts w:ascii="Arial" w:hAnsi="Arial" w:cs="Arial"/>
        </w:rPr>
        <w:t>νακτήσεις</w:t>
      </w:r>
      <w:r>
        <w:rPr>
          <w:rFonts w:ascii="Arial" w:hAnsi="Arial" w:cs="Arial"/>
        </w:rPr>
        <w:t>, κτηριακές υποδομές, δ</w:t>
      </w:r>
      <w:r w:rsidRPr="004B4049">
        <w:rPr>
          <w:rFonts w:ascii="Arial" w:hAnsi="Arial" w:cs="Arial"/>
        </w:rPr>
        <w:t xml:space="preserve">ιαδρομές </w:t>
      </w:r>
      <w:r>
        <w:rPr>
          <w:rFonts w:ascii="Arial" w:hAnsi="Arial" w:cs="Arial"/>
        </w:rPr>
        <w:t>ε</w:t>
      </w:r>
      <w:r w:rsidRPr="004B4049">
        <w:rPr>
          <w:rFonts w:ascii="Arial" w:hAnsi="Arial" w:cs="Arial"/>
        </w:rPr>
        <w:t>πισκεπτών</w:t>
      </w:r>
      <w:r>
        <w:rPr>
          <w:rFonts w:ascii="Arial" w:hAnsi="Arial" w:cs="Arial"/>
        </w:rPr>
        <w:t>, δίκτυα φ</w:t>
      </w:r>
      <w:r w:rsidRPr="004B4049">
        <w:rPr>
          <w:rFonts w:ascii="Arial" w:hAnsi="Arial" w:cs="Arial"/>
        </w:rPr>
        <w:t>ωτισμού</w:t>
      </w:r>
      <w:r>
        <w:rPr>
          <w:rFonts w:ascii="Arial" w:hAnsi="Arial" w:cs="Arial"/>
        </w:rPr>
        <w:t>, δίκτυα ύ</w:t>
      </w:r>
      <w:r w:rsidRPr="004B4049">
        <w:rPr>
          <w:rFonts w:ascii="Arial" w:hAnsi="Arial" w:cs="Arial"/>
        </w:rPr>
        <w:t>δρευσης</w:t>
      </w:r>
      <w:r>
        <w:rPr>
          <w:rFonts w:ascii="Arial" w:hAnsi="Arial" w:cs="Arial"/>
        </w:rPr>
        <w:t xml:space="preserve"> &amp; αποχέτευσης, δίκτυα ό</w:t>
      </w:r>
      <w:r w:rsidRPr="004B4049">
        <w:rPr>
          <w:rFonts w:ascii="Arial" w:hAnsi="Arial" w:cs="Arial"/>
        </w:rPr>
        <w:t>μβριων</w:t>
      </w:r>
      <w:r>
        <w:rPr>
          <w:rFonts w:ascii="Arial" w:hAnsi="Arial" w:cs="Arial"/>
        </w:rPr>
        <w:t>, α</w:t>
      </w:r>
      <w:r w:rsidRPr="004B4049">
        <w:rPr>
          <w:rFonts w:ascii="Arial" w:hAnsi="Arial" w:cs="Arial"/>
        </w:rPr>
        <w:t>ναλήμματα</w:t>
      </w:r>
      <w:r>
        <w:rPr>
          <w:rFonts w:ascii="Arial" w:hAnsi="Arial" w:cs="Arial"/>
        </w:rPr>
        <w:t>, π</w:t>
      </w:r>
      <w:r w:rsidRPr="004B4049">
        <w:rPr>
          <w:rFonts w:ascii="Arial" w:hAnsi="Arial" w:cs="Arial"/>
        </w:rPr>
        <w:t xml:space="preserve">ρομήθεια δύο </w:t>
      </w:r>
      <w:proofErr w:type="spellStart"/>
      <w:r w:rsidRPr="004B4049">
        <w:rPr>
          <w:rFonts w:ascii="Arial" w:hAnsi="Arial" w:cs="Arial"/>
        </w:rPr>
        <w:t>εργοταξιακών</w:t>
      </w:r>
      <w:proofErr w:type="spellEnd"/>
      <w:r w:rsidRPr="004B4049">
        <w:rPr>
          <w:rFonts w:ascii="Arial" w:hAnsi="Arial" w:cs="Arial"/>
        </w:rPr>
        <w:t xml:space="preserve"> οικίσκων</w:t>
      </w:r>
      <w:r>
        <w:rPr>
          <w:rFonts w:ascii="Arial" w:hAnsi="Arial" w:cs="Arial"/>
        </w:rPr>
        <w:t xml:space="preserve">, </w:t>
      </w:r>
      <w:r w:rsidRPr="004B4049">
        <w:rPr>
          <w:rFonts w:ascii="Arial" w:hAnsi="Arial" w:cs="Arial"/>
        </w:rPr>
        <w:t xml:space="preserve"> </w:t>
      </w:r>
      <w:r>
        <w:rPr>
          <w:rFonts w:ascii="Arial" w:hAnsi="Arial" w:cs="Arial"/>
        </w:rPr>
        <w:t>π</w:t>
      </w:r>
      <w:r w:rsidRPr="004B4049">
        <w:rPr>
          <w:rFonts w:ascii="Arial" w:hAnsi="Arial" w:cs="Arial"/>
        </w:rPr>
        <w:t xml:space="preserve">ινακίδες </w:t>
      </w:r>
      <w:r>
        <w:rPr>
          <w:rFonts w:ascii="Arial" w:hAnsi="Arial" w:cs="Arial"/>
        </w:rPr>
        <w:t>σ</w:t>
      </w:r>
      <w:r w:rsidRPr="004B4049">
        <w:rPr>
          <w:rFonts w:ascii="Arial" w:hAnsi="Arial" w:cs="Arial"/>
        </w:rPr>
        <w:t xml:space="preserve">ήμανσης &amp; </w:t>
      </w:r>
      <w:r>
        <w:rPr>
          <w:rFonts w:ascii="Arial" w:hAnsi="Arial" w:cs="Arial"/>
        </w:rPr>
        <w:t>π</w:t>
      </w:r>
      <w:r w:rsidRPr="004B4049">
        <w:rPr>
          <w:rFonts w:ascii="Arial" w:hAnsi="Arial" w:cs="Arial"/>
        </w:rPr>
        <w:t>ληροφόρησης</w:t>
      </w:r>
      <w:r>
        <w:rPr>
          <w:rFonts w:ascii="Arial" w:hAnsi="Arial" w:cs="Arial"/>
        </w:rPr>
        <w:t>, π</w:t>
      </w:r>
      <w:r w:rsidRPr="004B4049">
        <w:rPr>
          <w:rFonts w:ascii="Arial" w:hAnsi="Arial" w:cs="Arial"/>
        </w:rPr>
        <w:t xml:space="preserve">ληροφοριακό </w:t>
      </w:r>
      <w:r>
        <w:rPr>
          <w:rFonts w:ascii="Arial" w:hAnsi="Arial" w:cs="Arial"/>
        </w:rPr>
        <w:t>υ</w:t>
      </w:r>
      <w:r w:rsidRPr="004B4049">
        <w:rPr>
          <w:rFonts w:ascii="Arial" w:hAnsi="Arial" w:cs="Arial"/>
        </w:rPr>
        <w:t>λικό (σε έντυπη και ηλεκτρονική μορφή)</w:t>
      </w:r>
      <w:r>
        <w:rPr>
          <w:rFonts w:ascii="Arial" w:hAnsi="Arial" w:cs="Arial"/>
        </w:rPr>
        <w:t>, ι</w:t>
      </w:r>
      <w:r w:rsidRPr="004B4049">
        <w:rPr>
          <w:rFonts w:ascii="Arial" w:hAnsi="Arial" w:cs="Arial"/>
        </w:rPr>
        <w:t xml:space="preserve">στοσελίδα πληροφόρησης </w:t>
      </w:r>
      <w:r>
        <w:rPr>
          <w:rFonts w:ascii="Arial" w:hAnsi="Arial" w:cs="Arial"/>
        </w:rPr>
        <w:t>&amp; εκπαιδευτικό π</w:t>
      </w:r>
      <w:r w:rsidRPr="004B4049">
        <w:rPr>
          <w:rFonts w:ascii="Arial" w:hAnsi="Arial" w:cs="Arial"/>
        </w:rPr>
        <w:t>ρόγραμμα</w:t>
      </w:r>
      <w:r>
        <w:rPr>
          <w:rFonts w:ascii="Arial" w:hAnsi="Arial" w:cs="Arial"/>
        </w:rPr>
        <w:t>, ε</w:t>
      </w:r>
      <w:r w:rsidRPr="004B4049">
        <w:rPr>
          <w:rFonts w:ascii="Arial" w:hAnsi="Arial" w:cs="Arial"/>
        </w:rPr>
        <w:t xml:space="preserve">πιστημονικό </w:t>
      </w:r>
      <w:r>
        <w:rPr>
          <w:rFonts w:ascii="Arial" w:hAnsi="Arial" w:cs="Arial"/>
        </w:rPr>
        <w:t>σ</w:t>
      </w:r>
      <w:r w:rsidRPr="004B4049">
        <w:rPr>
          <w:rFonts w:ascii="Arial" w:hAnsi="Arial" w:cs="Arial"/>
        </w:rPr>
        <w:t>υνέδριο με θέμα το προϊστορικό Αιγαίο</w:t>
      </w:r>
      <w:r>
        <w:rPr>
          <w:rFonts w:ascii="Arial" w:hAnsi="Arial" w:cs="Arial"/>
        </w:rPr>
        <w:t xml:space="preserve">, προμήθεια ενός </w:t>
      </w:r>
      <w:proofErr w:type="spellStart"/>
      <w:r w:rsidRPr="004B4049">
        <w:rPr>
          <w:rFonts w:ascii="Arial" w:hAnsi="Arial" w:cs="Arial"/>
        </w:rPr>
        <w:t>αμαξιδίου</w:t>
      </w:r>
      <w:proofErr w:type="spellEnd"/>
      <w:r w:rsidRPr="004B4049">
        <w:rPr>
          <w:rFonts w:ascii="Arial" w:hAnsi="Arial" w:cs="Arial"/>
        </w:rPr>
        <w:t xml:space="preserve"> </w:t>
      </w:r>
      <w:proofErr w:type="spellStart"/>
      <w:r w:rsidRPr="004B4049">
        <w:rPr>
          <w:rFonts w:ascii="Arial" w:hAnsi="Arial" w:cs="Arial"/>
        </w:rPr>
        <w:t>ΑμεΑ</w:t>
      </w:r>
      <w:proofErr w:type="spellEnd"/>
      <w:r>
        <w:rPr>
          <w:rFonts w:ascii="Arial" w:hAnsi="Arial" w:cs="Arial"/>
        </w:rPr>
        <w:t>, τ</w:t>
      </w:r>
      <w:r w:rsidRPr="004B4049">
        <w:rPr>
          <w:rFonts w:ascii="Arial" w:hAnsi="Arial" w:cs="Arial"/>
        </w:rPr>
        <w:t xml:space="preserve">οπογραφική και </w:t>
      </w:r>
      <w:proofErr w:type="spellStart"/>
      <w:r w:rsidRPr="004B4049">
        <w:rPr>
          <w:rFonts w:ascii="Arial" w:hAnsi="Arial" w:cs="Arial"/>
        </w:rPr>
        <w:t>φωτογραμμετρική</w:t>
      </w:r>
      <w:proofErr w:type="spellEnd"/>
      <w:r w:rsidRPr="004B4049">
        <w:rPr>
          <w:rFonts w:ascii="Arial" w:hAnsi="Arial" w:cs="Arial"/>
        </w:rPr>
        <w:t xml:space="preserve"> υποστήριξη του αρχαιολογικού έργου</w:t>
      </w:r>
      <w:r>
        <w:rPr>
          <w:rFonts w:ascii="Arial" w:hAnsi="Arial" w:cs="Arial"/>
        </w:rPr>
        <w:t>.</w:t>
      </w:r>
    </w:p>
    <w:p w:rsidR="002E1957" w:rsidRDefault="00F5287D" w:rsidP="00895158">
      <w:pPr>
        <w:spacing w:line="240" w:lineRule="auto"/>
        <w:jc w:val="both"/>
        <w:rPr>
          <w:rFonts w:ascii="Arial" w:hAnsi="Arial" w:cs="Arial"/>
        </w:rPr>
      </w:pPr>
      <w:r w:rsidRPr="00895158">
        <w:rPr>
          <w:rFonts w:ascii="Arial" w:hAnsi="Arial" w:cs="Arial"/>
        </w:rPr>
        <w:t xml:space="preserve">Με τις ανωτέρω εργασίες το μνημείο θα αναβαθμιστεί και θα καταστεί αναγνωρίσιμο και κατανοητό στο ευρύ κοινό. Οι υποδομές </w:t>
      </w:r>
      <w:proofErr w:type="spellStart"/>
      <w:r w:rsidRPr="00895158">
        <w:rPr>
          <w:rFonts w:ascii="Arial" w:hAnsi="Arial" w:cs="Arial"/>
        </w:rPr>
        <w:t>ΑμεΑ</w:t>
      </w:r>
      <w:proofErr w:type="spellEnd"/>
      <w:r w:rsidRPr="00895158">
        <w:rPr>
          <w:rFonts w:ascii="Arial" w:hAnsi="Arial" w:cs="Arial"/>
        </w:rPr>
        <w:t xml:space="preserve"> θα καταστήσουν για πρώτη φορά τον χώρο επισκέψιμο από άτομα με ειδικές ανάγκες. Εκπαιδευτικά προγράμματα και, ηχητικές ξεναγήσεις και εποπτικό υλικό θα βοηθήσουν την αξιοποίηση του χώρου και την προβολή του στους επισκέπτες.</w:t>
      </w:r>
    </w:p>
    <w:p w:rsidR="002E1957" w:rsidRPr="002E1957" w:rsidRDefault="002E1957" w:rsidP="002E1957">
      <w:pPr>
        <w:rPr>
          <w:rFonts w:ascii="Arial" w:hAnsi="Arial" w:cs="Arial"/>
        </w:rPr>
      </w:pPr>
    </w:p>
    <w:p w:rsidR="002E1957" w:rsidRPr="002E1957" w:rsidRDefault="002E1957" w:rsidP="002E1957">
      <w:pPr>
        <w:rPr>
          <w:rFonts w:ascii="Arial" w:hAnsi="Arial" w:cs="Arial"/>
        </w:rPr>
      </w:pPr>
    </w:p>
    <w:p w:rsidR="002E1957" w:rsidRPr="002E1957" w:rsidRDefault="002E1957" w:rsidP="002E1957">
      <w:pPr>
        <w:rPr>
          <w:rFonts w:ascii="Arial" w:hAnsi="Arial" w:cs="Arial"/>
        </w:rPr>
      </w:pPr>
    </w:p>
    <w:p w:rsidR="002E1957" w:rsidRPr="002E1957" w:rsidRDefault="002E1957" w:rsidP="002E1957">
      <w:pPr>
        <w:rPr>
          <w:rFonts w:ascii="Arial" w:hAnsi="Arial" w:cs="Arial"/>
        </w:rPr>
      </w:pPr>
    </w:p>
    <w:p w:rsidR="002E1957" w:rsidRPr="002E1957" w:rsidRDefault="002E1957" w:rsidP="002E1957">
      <w:pPr>
        <w:rPr>
          <w:rFonts w:ascii="Arial" w:hAnsi="Arial" w:cs="Arial"/>
        </w:rPr>
      </w:pPr>
    </w:p>
    <w:p w:rsidR="002E1957" w:rsidRPr="002E1957" w:rsidRDefault="002E1957" w:rsidP="002E1957">
      <w:pPr>
        <w:rPr>
          <w:rFonts w:ascii="Arial" w:hAnsi="Arial" w:cs="Arial"/>
        </w:rPr>
      </w:pPr>
    </w:p>
    <w:p w:rsidR="002E1957" w:rsidRPr="002E1957" w:rsidRDefault="002E1957" w:rsidP="002E1957">
      <w:pPr>
        <w:rPr>
          <w:rFonts w:ascii="Arial" w:hAnsi="Arial" w:cs="Arial"/>
        </w:rPr>
      </w:pPr>
    </w:p>
    <w:p w:rsidR="002E1957" w:rsidRDefault="002E1957" w:rsidP="002E1957">
      <w:pPr>
        <w:rPr>
          <w:rFonts w:ascii="Arial" w:hAnsi="Arial" w:cs="Arial"/>
        </w:rPr>
      </w:pPr>
    </w:p>
    <w:p w:rsidR="00F5287D" w:rsidRPr="002E1957" w:rsidRDefault="002E1957" w:rsidP="002E1957">
      <w:pPr>
        <w:tabs>
          <w:tab w:val="left" w:pos="3510"/>
        </w:tabs>
        <w:rPr>
          <w:rFonts w:ascii="Arial" w:hAnsi="Arial" w:cs="Arial"/>
        </w:rPr>
      </w:pPr>
      <w:r>
        <w:rPr>
          <w:rFonts w:ascii="Arial" w:hAnsi="Arial" w:cs="Arial"/>
        </w:rPr>
        <w:lastRenderedPageBreak/>
        <w:tab/>
      </w:r>
    </w:p>
    <w:p w:rsidR="005033D3" w:rsidRDefault="002E1957" w:rsidP="002E1957">
      <w:pPr>
        <w:jc w:val="center"/>
        <w:rPr>
          <w:rFonts w:ascii="Arial" w:hAnsi="Arial" w:cs="Arial"/>
          <w:color w:val="000000"/>
        </w:rPr>
      </w:pPr>
      <w:r>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396.75pt">
            <v:imagedata r:id="rId6" o:title=""/>
          </v:shape>
        </w:pict>
      </w:r>
    </w:p>
    <w:p w:rsidR="005033D3" w:rsidRDefault="005033D3" w:rsidP="00360DEC">
      <w:pPr>
        <w:jc w:val="both"/>
        <w:rPr>
          <w:rFonts w:ascii="Arial" w:hAnsi="Arial" w:cs="Arial"/>
          <w:color w:val="000000"/>
        </w:rPr>
      </w:pPr>
    </w:p>
    <w:p w:rsidR="00F5287D" w:rsidRPr="004A023F" w:rsidRDefault="002E1957" w:rsidP="002E1957">
      <w:pPr>
        <w:jc w:val="center"/>
        <w:rPr>
          <w:rFonts w:ascii="Arial" w:hAnsi="Arial" w:cs="Arial"/>
          <w:color w:val="000000"/>
        </w:rPr>
      </w:pPr>
      <w:bookmarkStart w:id="0" w:name="_GoBack"/>
      <w:r>
        <w:rPr>
          <w:rFonts w:ascii="Arial" w:hAnsi="Arial" w:cs="Arial"/>
          <w:color w:val="000000"/>
        </w:rPr>
        <w:lastRenderedPageBreak/>
        <w:pict>
          <v:shape id="_x0000_i1026" type="#_x0000_t75" style="width:454.5pt;height:387.75pt">
            <v:imagedata r:id="rId7" o:title=""/>
          </v:shape>
        </w:pict>
      </w:r>
      <w:bookmarkEnd w:id="0"/>
    </w:p>
    <w:sectPr w:rsidR="00F5287D" w:rsidRPr="004A023F" w:rsidSect="002E1957">
      <w:headerReference w:type="default" r:id="rId8"/>
      <w:footerReference w:type="default" r:id="rId9"/>
      <w:pgSz w:w="11906" w:h="16838"/>
      <w:pgMar w:top="2237" w:right="1797" w:bottom="255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7D" w:rsidRDefault="00F5287D" w:rsidP="00117712">
      <w:pPr>
        <w:spacing w:after="0" w:line="240" w:lineRule="auto"/>
      </w:pPr>
      <w:r>
        <w:separator/>
      </w:r>
    </w:p>
  </w:endnote>
  <w:endnote w:type="continuationSeparator" w:id="0">
    <w:p w:rsidR="00F5287D" w:rsidRDefault="00F5287D"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7D" w:rsidRDefault="002E1957">
    <w:pPr>
      <w:pStyle w:val="a5"/>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3" type="#_x0000_t75" style="position:absolute;margin-left:-1.3pt;margin-top:-83.8pt;width:493.8pt;height:118.85pt;z-index:251661312;mso-position-horizontal-relative:text;mso-position-vertical-relative:text;mso-width-relative:page;mso-height-relative:page">
          <v:imagedata r:id="rId1" o:title="logo"/>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7D" w:rsidRDefault="00F5287D" w:rsidP="00117712">
      <w:pPr>
        <w:spacing w:after="0" w:line="240" w:lineRule="auto"/>
      </w:pPr>
      <w:r>
        <w:separator/>
      </w:r>
    </w:p>
  </w:footnote>
  <w:footnote w:type="continuationSeparator" w:id="0">
    <w:p w:rsidR="00F5287D" w:rsidRDefault="00F5287D"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7D" w:rsidRPr="000B476F" w:rsidRDefault="002E1957" w:rsidP="000B476F">
    <w:pPr>
      <w:pStyle w:val="a4"/>
      <w:rPr>
        <w:noProof/>
        <w:lang w:eastAsia="el-G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0" type="#_x0000_t75" style="position:absolute;margin-left:44.45pt;margin-top:-9.9pt;width:34.75pt;height:32.7pt;z-index:251659264;mso-position-horizontal-relative:text;mso-position-vertical-relative:text;mso-width-relative:page;mso-height-relative:page">
          <v:imagedata r:id="rId1" o:title=""/>
        </v:shape>
      </w:pict>
    </w:r>
  </w:p>
  <w:p w:rsidR="00FD4A83" w:rsidRDefault="00FD4A83" w:rsidP="000B476F">
    <w:pPr>
      <w:pStyle w:val="a4"/>
      <w:rPr>
        <w:noProof/>
        <w:lang w:eastAsia="el-GR"/>
      </w:rPr>
    </w:pPr>
  </w:p>
  <w:p w:rsidR="00F5287D" w:rsidRDefault="00F5287D" w:rsidP="000B476F">
    <w:pPr>
      <w:pStyle w:val="a4"/>
      <w:rPr>
        <w:noProof/>
        <w:lang w:eastAsia="el-GR"/>
      </w:rPr>
    </w:pPr>
    <w:r>
      <w:rPr>
        <w:noProof/>
        <w:lang w:eastAsia="el-GR"/>
      </w:rPr>
      <w:t xml:space="preserve">ΕΛΛΗΝΙΚΗ ΔΗΜΟΚΡΑΤΙΑ                               </w:t>
    </w:r>
    <w:r>
      <w:rPr>
        <w:noProof/>
        <w:lang w:eastAsia="el-GR"/>
      </w:rPr>
      <w:tab/>
    </w:r>
    <w:r>
      <w:rPr>
        <w:noProof/>
        <w:lang w:eastAsia="el-GR"/>
      </w:rPr>
      <w:tab/>
      <w:t xml:space="preserve">Γενική Διεύθυνση Αρχαιοτήτων </w:t>
    </w:r>
  </w:p>
  <w:p w:rsidR="00F5287D" w:rsidRPr="00BD56E2" w:rsidRDefault="00F5287D">
    <w:pPr>
      <w:pStyle w:val="a4"/>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F5287D" w:rsidRPr="00BD56E2" w:rsidRDefault="00F5287D">
    <w:pPr>
      <w:pStyle w:val="a4"/>
      <w:rPr>
        <w:noProof/>
        <w:lang w:val="en-US" w:eastAsia="el-GR"/>
      </w:rPr>
    </w:pPr>
    <w:r>
      <w:rPr>
        <w:noProof/>
        <w:lang w:eastAsia="el-GR"/>
      </w:rPr>
      <w:tab/>
    </w:r>
    <w:r w:rsidRPr="00CA36B8">
      <w:rPr>
        <w:noProof/>
        <w:lang w:eastAsia="el-GR"/>
      </w:rPr>
      <w:t xml:space="preserve">                                                                                                             </w:t>
    </w:r>
    <w:r>
      <w:rPr>
        <w:noProof/>
        <w:lang w:eastAsia="el-GR"/>
      </w:rPr>
      <w:t>Εφορεία</w:t>
    </w:r>
    <w:r w:rsidRPr="00BD56E2">
      <w:rPr>
        <w:noProof/>
        <w:lang w:val="en-US" w:eastAsia="el-GR"/>
      </w:rPr>
      <w:t xml:space="preserve"> </w:t>
    </w:r>
    <w:r>
      <w:rPr>
        <w:noProof/>
        <w:lang w:eastAsia="el-GR"/>
      </w:rPr>
      <w:t>Αρχαιοτήτων</w:t>
    </w:r>
    <w:r w:rsidRPr="00BD56E2">
      <w:rPr>
        <w:noProof/>
        <w:lang w:val="en-US" w:eastAsia="el-GR"/>
      </w:rPr>
      <w:t xml:space="preserve"> </w:t>
    </w:r>
    <w:r>
      <w:rPr>
        <w:noProof/>
        <w:lang w:eastAsia="el-GR"/>
      </w:rPr>
      <w:t>Λέσβου</w:t>
    </w:r>
  </w:p>
  <w:p w:rsidR="00F5287D" w:rsidRDefault="00F5287D">
    <w:pPr>
      <w:pStyle w:val="a4"/>
      <w:rPr>
        <w:noProof/>
        <w:lang w:val="en-US" w:eastAsia="el-GR"/>
      </w:rPr>
    </w:pPr>
    <w:smartTag w:uri="urn:schemas-microsoft-com:office:smarttags" w:element="place">
      <w:smartTag w:uri="urn:schemas-microsoft-com:office:smarttags" w:element="PlaceName">
        <w:r>
          <w:rPr>
            <w:noProof/>
            <w:lang w:val="en-US" w:eastAsia="el-GR"/>
          </w:rPr>
          <w:t>HELLENIC</w:t>
        </w:r>
      </w:smartTag>
      <w:r>
        <w:rPr>
          <w:noProof/>
          <w:lang w:val="en-US" w:eastAsia="el-GR"/>
        </w:rPr>
        <w:t xml:space="preserve"> </w:t>
      </w:r>
      <w:smartTag w:uri="urn:schemas-microsoft-com:office:smarttags" w:element="PlaceType">
        <w:r>
          <w:rPr>
            <w:noProof/>
            <w:lang w:val="en-US" w:eastAsia="el-GR"/>
          </w:rPr>
          <w:t>REPUBLIC</w:t>
        </w:r>
      </w:smartTag>
    </w:smartTag>
    <w:r>
      <w:rPr>
        <w:noProof/>
        <w:lang w:val="en-US" w:eastAsia="el-GR"/>
      </w:rPr>
      <w:t xml:space="preserve">                                                      </w:t>
    </w:r>
    <w:r w:rsidRPr="00BD56E2">
      <w:rPr>
        <w:noProof/>
        <w:lang w:val="en-US" w:eastAsia="el-GR"/>
      </w:rPr>
      <w:t xml:space="preserve">                     </w:t>
    </w:r>
    <w:r>
      <w:rPr>
        <w:noProof/>
        <w:lang w:val="en-US" w:eastAsia="el-GR"/>
      </w:rPr>
      <w:t xml:space="preserve">General Directore of antiquities </w:t>
    </w:r>
  </w:p>
  <w:p w:rsidR="00F5287D" w:rsidRDefault="00F5287D">
    <w:pPr>
      <w:pStyle w:val="a4"/>
      <w:rPr>
        <w:noProof/>
        <w:lang w:val="en-US" w:eastAsia="el-GR"/>
      </w:rPr>
    </w:pPr>
    <w:r>
      <w:rPr>
        <w:noProof/>
        <w:lang w:val="en-US" w:eastAsia="el-GR"/>
      </w:rPr>
      <w:t xml:space="preserve">Ministry of Culture and Sports                                    </w:t>
    </w:r>
    <w:r w:rsidRPr="00BD56E2">
      <w:rPr>
        <w:noProof/>
        <w:lang w:val="en-US" w:eastAsia="el-GR"/>
      </w:rPr>
      <w:t xml:space="preserve">                     </w:t>
    </w:r>
    <w:r>
      <w:rPr>
        <w:noProof/>
        <w:lang w:val="en-US" w:eastAsia="el-GR"/>
      </w:rPr>
      <w:t>and cultural Heritage</w:t>
    </w:r>
  </w:p>
  <w:p w:rsidR="00F5287D" w:rsidRPr="00BD56E2" w:rsidRDefault="00F5287D">
    <w:pPr>
      <w:pStyle w:val="a4"/>
      <w:rPr>
        <w:noProof/>
        <w:lang w:val="en-US" w:eastAsia="el-GR"/>
      </w:rPr>
    </w:pPr>
    <w:r>
      <w:rPr>
        <w:noProof/>
        <w:lang w:val="en-US" w:eastAsia="el-GR"/>
      </w:rPr>
      <w:tab/>
      <w:t xml:space="preserve">       </w:t>
    </w:r>
    <w:r w:rsidRPr="00BD56E2">
      <w:rPr>
        <w:noProof/>
        <w:lang w:val="en-US" w:eastAsia="el-GR"/>
      </w:rPr>
      <w:t xml:space="preserve">                                                                                                        </w:t>
    </w:r>
    <w:r>
      <w:rPr>
        <w:noProof/>
        <w:lang w:val="en-US" w:eastAsia="el-GR"/>
      </w:rPr>
      <w:t xml:space="preserve">Ephorate of Antiquities of </w:t>
    </w:r>
    <w:smartTag w:uri="urn:schemas-microsoft-com:office:smarttags" w:element="place">
      <w:r>
        <w:rPr>
          <w:noProof/>
          <w:lang w:val="en-US" w:eastAsia="el-GR"/>
        </w:rPr>
        <w:t>Lesvos</w:t>
      </w:r>
    </w:smartTag>
    <w:r>
      <w:rPr>
        <w:noProof/>
        <w:lang w:val="en-US" w:eastAsia="el-G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DEC"/>
    <w:rsid w:val="000B476F"/>
    <w:rsid w:val="00117712"/>
    <w:rsid w:val="001544AF"/>
    <w:rsid w:val="001C4BFB"/>
    <w:rsid w:val="00263B24"/>
    <w:rsid w:val="002A00DC"/>
    <w:rsid w:val="002D74F8"/>
    <w:rsid w:val="002E1957"/>
    <w:rsid w:val="00333C47"/>
    <w:rsid w:val="00360DEC"/>
    <w:rsid w:val="003D0ADD"/>
    <w:rsid w:val="00495695"/>
    <w:rsid w:val="004A023F"/>
    <w:rsid w:val="004A2EBA"/>
    <w:rsid w:val="004B4049"/>
    <w:rsid w:val="004C54C5"/>
    <w:rsid w:val="004D67CD"/>
    <w:rsid w:val="005033D3"/>
    <w:rsid w:val="00535E86"/>
    <w:rsid w:val="005439AA"/>
    <w:rsid w:val="00552270"/>
    <w:rsid w:val="00606F91"/>
    <w:rsid w:val="006926EA"/>
    <w:rsid w:val="006C3441"/>
    <w:rsid w:val="007066BC"/>
    <w:rsid w:val="00734046"/>
    <w:rsid w:val="007C56C0"/>
    <w:rsid w:val="00810394"/>
    <w:rsid w:val="00850A99"/>
    <w:rsid w:val="00884AA0"/>
    <w:rsid w:val="00895158"/>
    <w:rsid w:val="008D70ED"/>
    <w:rsid w:val="0091705A"/>
    <w:rsid w:val="00953AF8"/>
    <w:rsid w:val="00A07D9F"/>
    <w:rsid w:val="00A23059"/>
    <w:rsid w:val="00A57243"/>
    <w:rsid w:val="00A616EF"/>
    <w:rsid w:val="00B00C16"/>
    <w:rsid w:val="00BD56E2"/>
    <w:rsid w:val="00C578F4"/>
    <w:rsid w:val="00CA36B8"/>
    <w:rsid w:val="00D00078"/>
    <w:rsid w:val="00E95C14"/>
    <w:rsid w:val="00EF36E6"/>
    <w:rsid w:val="00F20F86"/>
    <w:rsid w:val="00F5287D"/>
    <w:rsid w:val="00FD4A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104"/>
    <o:shapelayout v:ext="edit">
      <o:idmap v:ext="edit" data="1"/>
    </o:shapelayout>
  </w:shapeDefaults>
  <w:decimalSymbol w:val=","/>
  <w:listSeparator w:val=";"/>
  <w14:docId w14:val="630C1D69"/>
  <w15:docId w15:val="{69DB1E76-DEAB-4204-B232-F1487E9E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24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locked/>
    <w:rsid w:val="00552270"/>
    <w:rPr>
      <w:rFonts w:ascii="Segoe UI" w:hAnsi="Segoe UI" w:cs="Segoe UI"/>
      <w:sz w:val="18"/>
      <w:szCs w:val="18"/>
    </w:rPr>
  </w:style>
  <w:style w:type="character" w:styleId="-">
    <w:name w:val="Hyperlink"/>
    <w:basedOn w:val="a0"/>
    <w:uiPriority w:val="99"/>
    <w:rsid w:val="004C54C5"/>
    <w:rPr>
      <w:rFonts w:cs="Times New Roman"/>
      <w:color w:val="0563C1"/>
      <w:u w:val="single"/>
    </w:rPr>
  </w:style>
  <w:style w:type="paragraph" w:styleId="a4">
    <w:name w:val="header"/>
    <w:basedOn w:val="a"/>
    <w:link w:val="Char0"/>
    <w:uiPriority w:val="99"/>
    <w:rsid w:val="00117712"/>
    <w:pPr>
      <w:tabs>
        <w:tab w:val="center" w:pos="4153"/>
        <w:tab w:val="right" w:pos="8306"/>
      </w:tabs>
      <w:spacing w:after="0" w:line="240" w:lineRule="auto"/>
    </w:pPr>
  </w:style>
  <w:style w:type="character" w:customStyle="1" w:styleId="Char0">
    <w:name w:val="Κεφαλίδα Char"/>
    <w:basedOn w:val="a0"/>
    <w:link w:val="a4"/>
    <w:uiPriority w:val="99"/>
    <w:locked/>
    <w:rsid w:val="00117712"/>
    <w:rPr>
      <w:rFonts w:cs="Times New Roman"/>
    </w:rPr>
  </w:style>
  <w:style w:type="paragraph" w:styleId="a5">
    <w:name w:val="footer"/>
    <w:basedOn w:val="a"/>
    <w:link w:val="Char1"/>
    <w:uiPriority w:val="99"/>
    <w:rsid w:val="00117712"/>
    <w:pPr>
      <w:tabs>
        <w:tab w:val="center" w:pos="4153"/>
        <w:tab w:val="right" w:pos="8306"/>
      </w:tabs>
      <w:spacing w:after="0" w:line="240" w:lineRule="auto"/>
    </w:pPr>
  </w:style>
  <w:style w:type="character" w:customStyle="1" w:styleId="Char1">
    <w:name w:val="Υποσέλιδο Char"/>
    <w:basedOn w:val="a0"/>
    <w:link w:val="a5"/>
    <w:uiPriority w:val="99"/>
    <w:locked/>
    <w:rsid w:val="00117712"/>
    <w:rPr>
      <w:rFonts w:cs="Times New Roman"/>
    </w:rPr>
  </w:style>
  <w:style w:type="paragraph" w:customStyle="1" w:styleId="Default">
    <w:name w:val="Default"/>
    <w:uiPriority w:val="99"/>
    <w:rsid w:val="008D70ED"/>
    <w:pPr>
      <w:autoSpaceDE w:val="0"/>
      <w:autoSpaceDN w:val="0"/>
      <w:adjustRightInd w:val="0"/>
    </w:pPr>
    <w:rPr>
      <w:rFonts w:ascii="Tahoma"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ADB7E-912F-4E93-9C0A-7E08687AFF38}"/>
</file>

<file path=customXml/itemProps2.xml><?xml version="1.0" encoding="utf-8"?>
<ds:datastoreItem xmlns:ds="http://schemas.openxmlformats.org/officeDocument/2006/customXml" ds:itemID="{CBD6A347-652B-4F54-A3F1-F09CE386B923}"/>
</file>

<file path=customXml/itemProps3.xml><?xml version="1.0" encoding="utf-8"?>
<ds:datastoreItem xmlns:ds="http://schemas.openxmlformats.org/officeDocument/2006/customXml" ds:itemID="{74B32169-91C7-439E-8836-D7E69B1D69D0}"/>
</file>

<file path=docProps/app.xml><?xml version="1.0" encoding="utf-8"?>
<Properties xmlns="http://schemas.openxmlformats.org/officeDocument/2006/extended-properties" xmlns:vt="http://schemas.openxmlformats.org/officeDocument/2006/docPropsVTypes">
  <Template>Normal</Template>
  <TotalTime>29</TotalTime>
  <Pages>3</Pages>
  <Words>271</Words>
  <Characters>1466</Characters>
  <Application>Microsoft Office Word</Application>
  <DocSecurity>0</DocSecurity>
  <Lines>12</Lines>
  <Paragraphs>3</Paragraphs>
  <ScaleCrop>false</ScaleCrop>
  <Company>Hewlett-Packard Company</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“Στερέωση αποκατάσταση και συντήρηση του καθολικού της Βυζαντινής Μονής του Αγίου Ανδρέα στην Περιστερά Θεσσαλονίκης» </dc:title>
  <dc:subject/>
  <dc:creator>Kasidou</dc:creator>
  <cp:keywords/>
  <dc:description/>
  <cp:lastModifiedBy>Thanos Giannopoulos</cp:lastModifiedBy>
  <cp:revision>10</cp:revision>
  <cp:lastPrinted>2018-01-11T07:15:00Z</cp:lastPrinted>
  <dcterms:created xsi:type="dcterms:W3CDTF">2018-02-06T09:31:00Z</dcterms:created>
  <dcterms:modified xsi:type="dcterms:W3CDTF">2018-03-06T16:00:00Z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