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5C" w:rsidRDefault="00994D49" w:rsidP="00645D47">
      <w:pPr>
        <w:jc w:val="both"/>
        <w:rPr>
          <w:rFonts w:asciiTheme="minorHAnsi" w:hAnsiTheme="minorHAnsi"/>
          <w:b/>
        </w:rPr>
      </w:pPr>
      <w:r w:rsidRPr="00625510">
        <w:rPr>
          <w:b/>
        </w:rPr>
        <w:t xml:space="preserve">Τίτλος Πράξης: </w:t>
      </w:r>
      <w:r w:rsidR="003A7459" w:rsidRPr="007A6D57">
        <w:rPr>
          <w:rFonts w:asciiTheme="minorHAnsi" w:hAnsiTheme="minorHAnsi"/>
          <w:b/>
        </w:rPr>
        <w:t>«</w:t>
      </w:r>
      <w:r w:rsidR="00724FE9" w:rsidRPr="007A6D57">
        <w:rPr>
          <w:rFonts w:asciiTheme="minorHAnsi" w:hAnsiTheme="minorHAnsi"/>
          <w:b/>
        </w:rPr>
        <w:t>ΠΡΟΣΤΑΣΙΑ, ΔΙΑΜΟ</w:t>
      </w:r>
      <w:bookmarkStart w:id="0" w:name="_GoBack"/>
      <w:bookmarkEnd w:id="0"/>
      <w:r w:rsidR="00724FE9" w:rsidRPr="007A6D57">
        <w:rPr>
          <w:rFonts w:asciiTheme="minorHAnsi" w:hAnsiTheme="minorHAnsi"/>
          <w:b/>
        </w:rPr>
        <w:t>ΡΦΩΣΗ ΚΑΙ ΑΝΑΔΕΙΞΗ ΑΡΧΑΙΟΛΟΓΙΚΟΥ ΧΩΡΟΥ ΙΕΡΟΥ ΑΜΥΚΛΑΙΟΥ ΑΠΟΛΛΩΝΟΣ ΣΤΗΝ ΑΓΙΑ ΚΥΡΙΑΚΗ ΑΜΥΚΛΩΝ Δ. ΣΠΑΡΤΗΣ</w:t>
      </w:r>
      <w:r w:rsidR="003A7459" w:rsidRPr="007A6D57">
        <w:rPr>
          <w:rFonts w:asciiTheme="minorHAnsi" w:hAnsiTheme="minorHAnsi"/>
          <w:b/>
        </w:rPr>
        <w:t>»</w:t>
      </w:r>
    </w:p>
    <w:p w:rsidR="00645D47" w:rsidRPr="00645D47" w:rsidRDefault="00645D47" w:rsidP="00645D47">
      <w:pPr>
        <w:jc w:val="both"/>
        <w:rPr>
          <w:rFonts w:asciiTheme="minorHAnsi" w:hAnsiTheme="minorHAnsi"/>
          <w:b/>
        </w:rPr>
      </w:pPr>
    </w:p>
    <w:p w:rsidR="0009015C" w:rsidRDefault="0009015C" w:rsidP="000901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eastAsia="el-GR"/>
        </w:rPr>
      </w:pPr>
      <w:r w:rsidRPr="0009015C">
        <w:rPr>
          <w:rFonts w:asciiTheme="minorHAnsi" w:hAnsiTheme="minorHAnsi" w:cs="Arial"/>
          <w:lang w:eastAsia="el-GR"/>
        </w:rPr>
        <w:t xml:space="preserve">Το Ιερό του </w:t>
      </w:r>
      <w:proofErr w:type="spellStart"/>
      <w:r w:rsidRPr="0009015C">
        <w:rPr>
          <w:rFonts w:asciiTheme="minorHAnsi" w:hAnsiTheme="minorHAnsi" w:cs="Arial"/>
          <w:lang w:eastAsia="el-GR"/>
        </w:rPr>
        <w:t>Αμυκλαίου</w:t>
      </w:r>
      <w:proofErr w:type="spellEnd"/>
      <w:r w:rsidRPr="0009015C">
        <w:rPr>
          <w:rFonts w:asciiTheme="minorHAnsi" w:hAnsiTheme="minorHAnsi" w:cs="Arial"/>
          <w:lang w:eastAsia="el-GR"/>
        </w:rPr>
        <w:t xml:space="preserve"> Απόλλωνος </w:t>
      </w:r>
      <w:proofErr w:type="spellStart"/>
      <w:r w:rsidRPr="0009015C">
        <w:rPr>
          <w:rFonts w:asciiTheme="minorHAnsi" w:hAnsiTheme="minorHAnsi" w:cs="Arial"/>
          <w:lang w:eastAsia="el-GR"/>
        </w:rPr>
        <w:t>χωροθετείται</w:t>
      </w:r>
      <w:proofErr w:type="spellEnd"/>
      <w:r w:rsidRPr="0009015C">
        <w:rPr>
          <w:rFonts w:asciiTheme="minorHAnsi" w:hAnsiTheme="minorHAnsi" w:cs="Arial"/>
          <w:lang w:eastAsia="el-GR"/>
        </w:rPr>
        <w:t xml:space="preserve"> σε απόσταση 4 χλμ. περίπου νότια της Σπάρτης, επί του λόφου της Αγίας</w:t>
      </w:r>
      <w:r>
        <w:rPr>
          <w:rFonts w:asciiTheme="minorHAnsi" w:hAnsiTheme="minorHAnsi" w:cs="Arial"/>
          <w:lang w:eastAsia="el-GR"/>
        </w:rPr>
        <w:t xml:space="preserve"> </w:t>
      </w:r>
      <w:r w:rsidRPr="0009015C">
        <w:rPr>
          <w:rFonts w:asciiTheme="minorHAnsi" w:hAnsiTheme="minorHAnsi" w:cs="Arial"/>
          <w:lang w:eastAsia="el-GR"/>
        </w:rPr>
        <w:t xml:space="preserve">Κυριακής, ο οποίος βρίσκεται περίπου 600μ. ανατολικά του οικισμού </w:t>
      </w:r>
      <w:proofErr w:type="spellStart"/>
      <w:r w:rsidRPr="0009015C">
        <w:rPr>
          <w:rFonts w:asciiTheme="minorHAnsi" w:hAnsiTheme="minorHAnsi" w:cs="Arial"/>
          <w:lang w:eastAsia="el-GR"/>
        </w:rPr>
        <w:t>Σκλαβοχώρι</w:t>
      </w:r>
      <w:proofErr w:type="spellEnd"/>
      <w:r w:rsidRPr="0009015C">
        <w:rPr>
          <w:rFonts w:asciiTheme="minorHAnsi" w:hAnsiTheme="minorHAnsi" w:cs="Arial"/>
          <w:lang w:eastAsia="el-GR"/>
        </w:rPr>
        <w:t xml:space="preserve"> - Αμύκλες. Από τις γραπτές πηγές (Πολύβιος,</w:t>
      </w:r>
      <w:r>
        <w:rPr>
          <w:rFonts w:asciiTheme="minorHAnsi" w:hAnsiTheme="minorHAnsi" w:cs="Arial"/>
          <w:lang w:eastAsia="el-GR"/>
        </w:rPr>
        <w:t xml:space="preserve"> </w:t>
      </w:r>
      <w:r w:rsidRPr="0009015C">
        <w:rPr>
          <w:rFonts w:asciiTheme="minorHAnsi" w:hAnsiTheme="minorHAnsi" w:cs="Arial"/>
          <w:lang w:eastAsia="el-GR"/>
        </w:rPr>
        <w:t>Παυσανίας) συνάγεται ότι το ιερό αυτό αποτελούσε ένα από τα σημαντικότερα κέντρα λατρείας των Σπαρτιατών κατά την αρχαία</w:t>
      </w:r>
      <w:r>
        <w:rPr>
          <w:rFonts w:asciiTheme="minorHAnsi" w:hAnsiTheme="minorHAnsi" w:cs="Arial"/>
          <w:lang w:eastAsia="el-GR"/>
        </w:rPr>
        <w:t xml:space="preserve"> </w:t>
      </w:r>
      <w:r w:rsidRPr="0009015C">
        <w:rPr>
          <w:rFonts w:asciiTheme="minorHAnsi" w:hAnsiTheme="minorHAnsi" w:cs="Arial"/>
          <w:lang w:eastAsia="el-GR"/>
        </w:rPr>
        <w:t xml:space="preserve">εποχή. Στο ιερό είχε συγκεραστεί η λατρεία του Υακίνθου με τον Απόλλωνα, και εορτάζονταν τα </w:t>
      </w:r>
      <w:proofErr w:type="spellStart"/>
      <w:r w:rsidRPr="0009015C">
        <w:rPr>
          <w:rFonts w:asciiTheme="minorHAnsi" w:hAnsiTheme="minorHAnsi" w:cs="Arial"/>
          <w:lang w:eastAsia="el-GR"/>
        </w:rPr>
        <w:t>Υακίνθεια</w:t>
      </w:r>
      <w:proofErr w:type="spellEnd"/>
      <w:r w:rsidRPr="0009015C">
        <w:rPr>
          <w:rFonts w:asciiTheme="minorHAnsi" w:hAnsiTheme="minorHAnsi" w:cs="Arial"/>
          <w:lang w:eastAsia="el-GR"/>
        </w:rPr>
        <w:t>, γιορτή που</w:t>
      </w:r>
      <w:r>
        <w:rPr>
          <w:rFonts w:asciiTheme="minorHAnsi" w:hAnsiTheme="minorHAnsi" w:cs="Arial"/>
          <w:lang w:eastAsia="el-GR"/>
        </w:rPr>
        <w:t xml:space="preserve"> </w:t>
      </w:r>
      <w:r w:rsidRPr="0009015C">
        <w:rPr>
          <w:rFonts w:asciiTheme="minorHAnsi" w:hAnsiTheme="minorHAnsi" w:cs="Arial"/>
          <w:lang w:eastAsia="el-GR"/>
        </w:rPr>
        <w:t>σηματοδοτούσε τη μετάβαση των εφήβων στην ενήλικη ζωή. Η ταύτιση της θέσεως του ιερού επιβεβαιώθηκε από την ανακάλυψη,</w:t>
      </w:r>
      <w:r>
        <w:rPr>
          <w:rFonts w:asciiTheme="minorHAnsi" w:hAnsiTheme="minorHAnsi" w:cs="Arial"/>
          <w:lang w:eastAsia="el-GR"/>
        </w:rPr>
        <w:t xml:space="preserve"> </w:t>
      </w:r>
      <w:r w:rsidRPr="0009015C">
        <w:rPr>
          <w:rFonts w:asciiTheme="minorHAnsi" w:hAnsiTheme="minorHAnsi" w:cs="Arial"/>
          <w:lang w:eastAsia="el-GR"/>
        </w:rPr>
        <w:t>στον λόφο και στα περίχωρα, ενσφράγιστων θραυσμάτων κεράμων στέγης καθώς και επιγραφών. Από τα ανασκαφικά δεδομένα</w:t>
      </w:r>
      <w:r w:rsidR="003A7459">
        <w:rPr>
          <w:rFonts w:asciiTheme="minorHAnsi" w:hAnsiTheme="minorHAnsi" w:cs="Arial"/>
          <w:lang w:eastAsia="el-GR"/>
        </w:rPr>
        <w:t xml:space="preserve"> </w:t>
      </w:r>
      <w:r w:rsidRPr="0009015C">
        <w:rPr>
          <w:rFonts w:asciiTheme="minorHAnsi" w:hAnsiTheme="minorHAnsi" w:cs="Arial"/>
          <w:lang w:eastAsia="el-GR"/>
        </w:rPr>
        <w:t>διαπιστώνεται κατοίκηση στον χώρο ήδη από την Πρώιμη Εποχή του Χαλκού, ενώ στην ύστερη μυκηναϊκή περίοδο τεκμηριώνεται</w:t>
      </w:r>
      <w:r w:rsidR="003A7459">
        <w:rPr>
          <w:rFonts w:asciiTheme="minorHAnsi" w:hAnsiTheme="minorHAnsi" w:cs="Arial"/>
          <w:lang w:eastAsia="el-GR"/>
        </w:rPr>
        <w:t xml:space="preserve"> </w:t>
      </w:r>
      <w:r w:rsidRPr="0009015C">
        <w:rPr>
          <w:rFonts w:asciiTheme="minorHAnsi" w:hAnsiTheme="minorHAnsi" w:cs="Arial"/>
          <w:lang w:eastAsia="el-GR"/>
        </w:rPr>
        <w:t>η ύπαρξη ενός σημαντικού λατρευτικού χώρου στην περιοχή. Τον 6ο αι. π.Χ. το ιερό ανακαινίζεται ριζικά</w:t>
      </w:r>
      <w:r w:rsidR="003A7459">
        <w:rPr>
          <w:rFonts w:asciiTheme="minorHAnsi" w:hAnsiTheme="minorHAnsi" w:cs="Arial"/>
          <w:lang w:eastAsia="el-GR"/>
        </w:rPr>
        <w:t xml:space="preserve"> </w:t>
      </w:r>
      <w:r w:rsidRPr="0009015C">
        <w:rPr>
          <w:rFonts w:asciiTheme="minorHAnsi" w:hAnsiTheme="minorHAnsi" w:cs="Arial"/>
          <w:lang w:eastAsia="el-GR"/>
        </w:rPr>
        <w:t>από τον αρχιτέκτονα</w:t>
      </w:r>
      <w:r w:rsidR="003A7459">
        <w:rPr>
          <w:rFonts w:asciiTheme="minorHAnsi" w:hAnsiTheme="minorHAnsi" w:cs="Arial"/>
          <w:lang w:eastAsia="el-GR"/>
        </w:rPr>
        <w:t xml:space="preserve"> </w:t>
      </w:r>
      <w:r w:rsidRPr="0009015C">
        <w:rPr>
          <w:rFonts w:asciiTheme="minorHAnsi" w:hAnsiTheme="minorHAnsi" w:cs="Arial"/>
          <w:lang w:eastAsia="el-GR"/>
        </w:rPr>
        <w:t>Βαθυκλή. Το ιερό έκτοτε γνώρισε μία θεαματική ανάπτυξη μέχρι τους ρωμαϊκούς χρόνους, ενώ συνέχισε να λειτουργεί έως την</w:t>
      </w:r>
      <w:r w:rsidR="003A7459">
        <w:rPr>
          <w:rFonts w:asciiTheme="minorHAnsi" w:hAnsiTheme="minorHAnsi" w:cs="Arial"/>
          <w:lang w:eastAsia="el-GR"/>
        </w:rPr>
        <w:t xml:space="preserve"> </w:t>
      </w:r>
      <w:r w:rsidRPr="0009015C">
        <w:rPr>
          <w:rFonts w:asciiTheme="minorHAnsi" w:hAnsiTheme="minorHAnsi" w:cs="Arial"/>
          <w:lang w:eastAsia="el-GR"/>
        </w:rPr>
        <w:t>ύστερη ρωμαϊκή περίοδο. Οι γραπτές πηγές, τα ανασκαφικά δεδομένα και τα αρχιτεκτονικά κατάλοιπα οδήγησαν τους μελετητές</w:t>
      </w:r>
      <w:r w:rsidR="003A7459">
        <w:rPr>
          <w:rFonts w:asciiTheme="minorHAnsi" w:hAnsiTheme="minorHAnsi" w:cs="Arial"/>
          <w:lang w:eastAsia="el-GR"/>
        </w:rPr>
        <w:t xml:space="preserve"> </w:t>
      </w:r>
      <w:r w:rsidRPr="0009015C">
        <w:rPr>
          <w:rFonts w:asciiTheme="minorHAnsi" w:hAnsiTheme="minorHAnsi" w:cs="Arial"/>
          <w:lang w:eastAsia="el-GR"/>
        </w:rPr>
        <w:t xml:space="preserve">στην άποψη ότι το ιερό αποτελούσαν ο «θρόνος», όπου το κολοσσιαίο ξόανο του Απόλλωνος με τον τάφο του Υακίνθου, </w:t>
      </w:r>
      <w:r w:rsidR="003A7459">
        <w:rPr>
          <w:rFonts w:asciiTheme="minorHAnsi" w:hAnsiTheme="minorHAnsi" w:cs="Arial"/>
          <w:lang w:eastAsia="el-GR"/>
        </w:rPr>
        <w:t xml:space="preserve">ένας </w:t>
      </w:r>
      <w:r w:rsidRPr="0009015C">
        <w:rPr>
          <w:rFonts w:asciiTheme="minorHAnsi" w:hAnsiTheme="minorHAnsi" w:cs="Arial"/>
          <w:lang w:eastAsia="el-GR"/>
        </w:rPr>
        <w:t>κυκλικός βαθμιδωτός βωμός και ο περίβολος. O περιηγητής του 2ου αι. μ.Χ., Παυσανίας, μας παραδίδει μία εκτενέστατη</w:t>
      </w:r>
      <w:r w:rsidR="003A7459">
        <w:rPr>
          <w:rFonts w:asciiTheme="minorHAnsi" w:hAnsiTheme="minorHAnsi" w:cs="Arial"/>
          <w:lang w:eastAsia="el-GR"/>
        </w:rPr>
        <w:t xml:space="preserve"> </w:t>
      </w:r>
      <w:r w:rsidRPr="0009015C">
        <w:rPr>
          <w:rFonts w:asciiTheme="minorHAnsi" w:hAnsiTheme="minorHAnsi" w:cs="Arial"/>
          <w:lang w:eastAsia="el-GR"/>
        </w:rPr>
        <w:t>περιγραφή της κατασκευής και της διακόσμησης του «θρόνου» καθώς και του λατρευτικού αγάλματος του Απόλλωνος, το οποίο</w:t>
      </w:r>
      <w:r w:rsidR="003A7459">
        <w:rPr>
          <w:rFonts w:asciiTheme="minorHAnsi" w:hAnsiTheme="minorHAnsi" w:cs="Arial"/>
          <w:lang w:eastAsia="el-GR"/>
        </w:rPr>
        <w:t xml:space="preserve"> </w:t>
      </w:r>
      <w:r w:rsidRPr="0009015C">
        <w:rPr>
          <w:rFonts w:asciiTheme="minorHAnsi" w:hAnsiTheme="minorHAnsi" w:cs="Arial"/>
          <w:lang w:eastAsia="el-GR"/>
        </w:rPr>
        <w:t>ήταν τοποθετημένο ακριβώς επάνω στον τάφο του Υακίνθου. Η λατρευτική δραστηριότητα συνεχίζει κατά τους πρώτους και</w:t>
      </w:r>
      <w:r w:rsidR="003A7459">
        <w:rPr>
          <w:rFonts w:asciiTheme="minorHAnsi" w:hAnsiTheme="minorHAnsi" w:cs="Arial"/>
          <w:lang w:eastAsia="el-GR"/>
        </w:rPr>
        <w:t xml:space="preserve"> </w:t>
      </w:r>
      <w:r w:rsidRPr="0009015C">
        <w:rPr>
          <w:rFonts w:asciiTheme="minorHAnsi" w:hAnsiTheme="minorHAnsi" w:cs="Arial"/>
          <w:lang w:eastAsia="el-GR"/>
        </w:rPr>
        <w:t>μέσους βυζαντινούς χρόνους, με παράλληλη ταφική χρήση του χώρου. Τέλος, στους ύστερους βυζαντινούς και</w:t>
      </w:r>
      <w:r w:rsidR="003A7459">
        <w:rPr>
          <w:rFonts w:asciiTheme="minorHAnsi" w:hAnsiTheme="minorHAnsi" w:cs="Arial"/>
          <w:lang w:eastAsia="el-GR"/>
        </w:rPr>
        <w:t xml:space="preserve"> </w:t>
      </w:r>
      <w:r w:rsidRPr="0009015C">
        <w:rPr>
          <w:rFonts w:asciiTheme="minorHAnsi" w:hAnsiTheme="minorHAnsi" w:cs="Arial"/>
          <w:lang w:eastAsia="el-GR"/>
        </w:rPr>
        <w:t>μεταβυζαντινούς</w:t>
      </w:r>
      <w:r w:rsidR="003A7459">
        <w:rPr>
          <w:rFonts w:asciiTheme="minorHAnsi" w:hAnsiTheme="minorHAnsi" w:cs="Arial"/>
          <w:lang w:eastAsia="el-GR"/>
        </w:rPr>
        <w:t xml:space="preserve"> </w:t>
      </w:r>
      <w:r w:rsidRPr="0009015C">
        <w:rPr>
          <w:rFonts w:asciiTheme="minorHAnsi" w:hAnsiTheme="minorHAnsi" w:cs="Arial"/>
          <w:lang w:eastAsia="el-GR"/>
        </w:rPr>
        <w:t xml:space="preserve">χρόνους ο χώρος λειτουργεί ως λατομείο </w:t>
      </w:r>
      <w:proofErr w:type="spellStart"/>
      <w:r w:rsidRPr="0009015C">
        <w:rPr>
          <w:rFonts w:asciiTheme="minorHAnsi" w:hAnsiTheme="minorHAnsi" w:cs="Arial"/>
          <w:lang w:eastAsia="el-GR"/>
        </w:rPr>
        <w:t>προσπόρισης</w:t>
      </w:r>
      <w:proofErr w:type="spellEnd"/>
      <w:r w:rsidRPr="0009015C">
        <w:rPr>
          <w:rFonts w:asciiTheme="minorHAnsi" w:hAnsiTheme="minorHAnsi" w:cs="Arial"/>
          <w:lang w:eastAsia="el-GR"/>
        </w:rPr>
        <w:t xml:space="preserve"> οικοδομικού υλικού.</w:t>
      </w:r>
    </w:p>
    <w:p w:rsidR="003A7459" w:rsidRPr="0009015C" w:rsidRDefault="003A7459" w:rsidP="000901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eastAsia="el-GR"/>
        </w:rPr>
      </w:pPr>
    </w:p>
    <w:p w:rsidR="003A7459" w:rsidRDefault="0009015C" w:rsidP="00645D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eastAsia="el-GR"/>
        </w:rPr>
      </w:pPr>
      <w:r w:rsidRPr="0009015C">
        <w:rPr>
          <w:rFonts w:asciiTheme="minorHAnsi" w:hAnsiTheme="minorHAnsi" w:cs="Arial"/>
          <w:lang w:eastAsia="el-GR"/>
        </w:rPr>
        <w:t xml:space="preserve">Η αποσπασματική κατάσταση διατήρησης των αρχιτεκτονικών λειψάνων δυσχεραίνει την </w:t>
      </w:r>
      <w:proofErr w:type="spellStart"/>
      <w:r w:rsidRPr="0009015C">
        <w:rPr>
          <w:rFonts w:asciiTheme="minorHAnsi" w:hAnsiTheme="minorHAnsi" w:cs="Arial"/>
          <w:lang w:eastAsia="el-GR"/>
        </w:rPr>
        <w:t>αναγνωρισιμότητα</w:t>
      </w:r>
      <w:proofErr w:type="spellEnd"/>
      <w:r w:rsidRPr="0009015C">
        <w:rPr>
          <w:rFonts w:asciiTheme="minorHAnsi" w:hAnsiTheme="minorHAnsi" w:cs="Arial"/>
          <w:lang w:eastAsia="el-GR"/>
        </w:rPr>
        <w:t xml:space="preserve"> αλλά και την</w:t>
      </w:r>
      <w:r w:rsidR="003A7459">
        <w:rPr>
          <w:rFonts w:asciiTheme="minorHAnsi" w:hAnsiTheme="minorHAnsi" w:cs="Arial"/>
          <w:lang w:eastAsia="el-GR"/>
        </w:rPr>
        <w:t xml:space="preserve"> </w:t>
      </w:r>
      <w:r w:rsidRPr="0009015C">
        <w:rPr>
          <w:rFonts w:asciiTheme="minorHAnsi" w:hAnsiTheme="minorHAnsi" w:cs="Arial"/>
          <w:lang w:eastAsia="el-GR"/>
        </w:rPr>
        <w:t>αναγνωσιμότητα του χώρου του ιερού. Με την υλοποίηση του έργου, τα αρχιτεκτονικά</w:t>
      </w:r>
      <w:r w:rsidR="003A7459">
        <w:rPr>
          <w:rFonts w:asciiTheme="minorHAnsi" w:hAnsiTheme="minorHAnsi" w:cs="Arial"/>
          <w:lang w:eastAsia="el-GR"/>
        </w:rPr>
        <w:t xml:space="preserve"> </w:t>
      </w:r>
      <w:r w:rsidRPr="0009015C">
        <w:rPr>
          <w:rFonts w:asciiTheme="minorHAnsi" w:hAnsiTheme="minorHAnsi" w:cs="Arial"/>
          <w:lang w:eastAsia="el-GR"/>
        </w:rPr>
        <w:t xml:space="preserve">λείψανα του χώρου θα προστατευθούν και θα προβληθούν, και ο χώρος του ιερού </w:t>
      </w:r>
      <w:r w:rsidR="00DF4F3B">
        <w:rPr>
          <w:rFonts w:asciiTheme="minorHAnsi" w:hAnsiTheme="minorHAnsi" w:cs="Arial"/>
          <w:lang w:eastAsia="el-GR"/>
        </w:rPr>
        <w:t xml:space="preserve">θα αναδειχθεί και </w:t>
      </w:r>
      <w:r w:rsidRPr="0009015C">
        <w:rPr>
          <w:rFonts w:asciiTheme="minorHAnsi" w:hAnsiTheme="minorHAnsi" w:cs="Arial"/>
          <w:lang w:eastAsia="el-GR"/>
        </w:rPr>
        <w:t xml:space="preserve">θα καταστεί </w:t>
      </w:r>
      <w:r w:rsidR="00DF4F3B">
        <w:rPr>
          <w:rFonts w:asciiTheme="minorHAnsi" w:hAnsiTheme="minorHAnsi" w:cs="Arial"/>
          <w:lang w:eastAsia="el-GR"/>
        </w:rPr>
        <w:t>επισκέψιμος και λειτουργικός</w:t>
      </w:r>
      <w:r w:rsidRPr="0009015C">
        <w:rPr>
          <w:rFonts w:asciiTheme="minorHAnsi" w:hAnsiTheme="minorHAnsi" w:cs="Arial"/>
          <w:lang w:eastAsia="el-GR"/>
        </w:rPr>
        <w:t>.</w:t>
      </w:r>
    </w:p>
    <w:p w:rsidR="00645D47" w:rsidRPr="00645D47" w:rsidRDefault="00645D47" w:rsidP="00645D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eastAsia="el-GR"/>
        </w:rPr>
      </w:pPr>
    </w:p>
    <w:p w:rsidR="000C32AC" w:rsidRDefault="00014F44" w:rsidP="000D3DE4">
      <w:pPr>
        <w:jc w:val="both"/>
      </w:pPr>
      <w:r>
        <w:t>Η παρού</w:t>
      </w:r>
      <w:r w:rsidR="00C545A1">
        <w:t xml:space="preserve">σα συγχρηματοδοτούμενη </w:t>
      </w:r>
      <w:r w:rsidR="007B3D66">
        <w:t>Π</w:t>
      </w:r>
      <w:r w:rsidR="00C545A1">
        <w:t>ράξη</w:t>
      </w:r>
      <w:r>
        <w:t xml:space="preserve"> έχει ενταχθεί στο «Ε.Π. Πε</w:t>
      </w:r>
      <w:r w:rsidR="00DA111B">
        <w:t>λοπόννησος 2014-2020» με φορέα</w:t>
      </w:r>
      <w:r>
        <w:t xml:space="preserve"> υλοποίησης την Εφορεία Αρχαιοτήτων </w:t>
      </w:r>
      <w:r w:rsidR="00DA111B">
        <w:t xml:space="preserve">Λακωνίας </w:t>
      </w:r>
      <w:r w:rsidR="000C32AC">
        <w:t xml:space="preserve">και </w:t>
      </w:r>
      <w:r>
        <w:t xml:space="preserve">προϋπολογισμό </w:t>
      </w:r>
      <w:r w:rsidR="00DF4F3B">
        <w:t>530.000,00</w:t>
      </w:r>
      <w:r w:rsidR="008472AB">
        <w:t xml:space="preserve"> €. Στο πλαίσιό της </w:t>
      </w:r>
      <w:r w:rsidR="00CF74CA">
        <w:t>θα</w:t>
      </w:r>
      <w:r w:rsidR="00CF74CA" w:rsidRPr="000A3E9A">
        <w:t xml:space="preserve"> πραγματοποιηθούν εργασίες προστασίας, διαμόρφωσης και ανάδειξης του αρχαιολογικού χώρου του ιερού. Ειδικότερα, θα </w:t>
      </w:r>
      <w:r w:rsidR="00CF74CA">
        <w:t>τοποθετηθούν</w:t>
      </w:r>
      <w:r w:rsidR="00CF74CA" w:rsidRPr="000A3E9A">
        <w:t xml:space="preserve"> περιφράξεις, </w:t>
      </w:r>
      <w:r w:rsidR="00CF74CA">
        <w:t xml:space="preserve">θα πραγματοποιηθούν </w:t>
      </w:r>
      <w:r w:rsidR="00CF74CA" w:rsidRPr="000A3E9A">
        <w:t>εργασίες πεδίου (δοκιμαστικές ανασκαφικές τομές,</w:t>
      </w:r>
      <w:r w:rsidR="00CF74CA" w:rsidRPr="000A3E9A">
        <w:rPr>
          <w:color w:val="FF0000"/>
        </w:rPr>
        <w:t xml:space="preserve"> </w:t>
      </w:r>
      <w:r w:rsidR="00CF74CA" w:rsidRPr="000A3E9A">
        <w:t xml:space="preserve">αποψιλώσεις, καθαρισμοί, </w:t>
      </w:r>
      <w:proofErr w:type="spellStart"/>
      <w:r w:rsidR="00CF74CA" w:rsidRPr="000A3E9A">
        <w:t>αποχωματώσεις</w:t>
      </w:r>
      <w:proofErr w:type="spellEnd"/>
      <w:r w:rsidR="00CF74CA" w:rsidRPr="000A3E9A">
        <w:t>, επιχωματώσεις και λοιπές διαμορφώσεις), θα διαμορφωθούν διαδρομές επισκεπτών, πλατώμα</w:t>
      </w:r>
      <w:r w:rsidR="00CF74CA">
        <w:t>τα στάσης/θέασης και</w:t>
      </w:r>
      <w:r w:rsidR="00CF74CA" w:rsidRPr="000A3E9A">
        <w:t xml:space="preserve"> προσβάσεις στον αρχαιολογικό χώρο, </w:t>
      </w:r>
      <w:r w:rsidR="00CF74CA">
        <w:t xml:space="preserve">και </w:t>
      </w:r>
      <w:r w:rsidR="00CF74CA" w:rsidRPr="000A3E9A">
        <w:t xml:space="preserve">θα τοποθετηθούν πινακίδες σήμανσης-πληροφόρησης, και σε γραφή </w:t>
      </w:r>
      <w:r w:rsidR="00CF74CA" w:rsidRPr="000A3E9A">
        <w:rPr>
          <w:lang w:val="en-US"/>
        </w:rPr>
        <w:t>Braille</w:t>
      </w:r>
      <w:r w:rsidR="00CF74CA" w:rsidRPr="000A3E9A">
        <w:t xml:space="preserve">, </w:t>
      </w:r>
      <w:r w:rsidR="00CF74CA">
        <w:t>ενώ γενικά θα πραγματοποιηθούν υποδομές εξυπηρέτησης κοινού (</w:t>
      </w:r>
      <w:proofErr w:type="spellStart"/>
      <w:r w:rsidR="00CF74CA">
        <w:t>φυλακείο</w:t>
      </w:r>
      <w:proofErr w:type="spellEnd"/>
      <w:r w:rsidR="00CF74CA">
        <w:t>-</w:t>
      </w:r>
      <w:r w:rsidR="00CF74CA">
        <w:rPr>
          <w:lang w:val="en-US"/>
        </w:rPr>
        <w:t>WC</w:t>
      </w:r>
      <w:r w:rsidR="00CF74CA" w:rsidRPr="00595D05">
        <w:t xml:space="preserve">, </w:t>
      </w:r>
      <w:r w:rsidR="00CF74CA">
        <w:t xml:space="preserve">κλπ.). Επίσης, θα πραγματοποιηθούν εργασίες συντήρησης, στερέωσης και αποκατάστασης λιθοδομών, καθώς και </w:t>
      </w:r>
      <w:r w:rsidR="00CF74CA" w:rsidRPr="000A3E9A">
        <w:t xml:space="preserve">αισθητική αποκατάσταση </w:t>
      </w:r>
      <w:r w:rsidR="00CF74CA">
        <w:t xml:space="preserve">του </w:t>
      </w:r>
      <w:r w:rsidR="00CF74CA" w:rsidRPr="000A3E9A">
        <w:t xml:space="preserve">ναού </w:t>
      </w:r>
      <w:r w:rsidR="00CF74CA">
        <w:t xml:space="preserve">της Αγ. Κυριακής, ενώ θα υπάρχει και υπαίθρια έκθεση μελών. Στο πλαίσιο της Πράξης περιλαμβάνονται η φωτογραφική, τοπογραφική και σχεδιαστική </w:t>
      </w:r>
      <w:r w:rsidR="00CF74CA">
        <w:lastRenderedPageBreak/>
        <w:t xml:space="preserve">τεκμηρίωση, καθώς και ενέργειες για την περαιτέρω πληροφόρηση του κοινού </w:t>
      </w:r>
      <w:r w:rsidR="00CF74CA" w:rsidRPr="000A3E9A">
        <w:t>(έκδοση πληροφοριακού υλικού, εφαρμογές Η/Υ κλπ), διαθέσιμο και για άτομα ΑΜΕΑ</w:t>
      </w:r>
      <w:r w:rsidR="00CF74CA">
        <w:t>.</w:t>
      </w:r>
    </w:p>
    <w:p w:rsidR="000D3DE4" w:rsidRPr="009444ED" w:rsidRDefault="000D3DE4" w:rsidP="009444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eastAsia="el-GR"/>
        </w:rPr>
      </w:pPr>
      <w:r w:rsidRPr="00DC3314">
        <w:rPr>
          <w:rFonts w:asciiTheme="minorHAnsi" w:hAnsiTheme="minorHAnsi"/>
        </w:rPr>
        <w:t xml:space="preserve">Με την ολοκλήρωση της Πράξης </w:t>
      </w:r>
      <w:r w:rsidR="00DC3314" w:rsidRPr="00DC3314">
        <w:rPr>
          <w:rFonts w:asciiTheme="minorHAnsi" w:hAnsiTheme="minorHAnsi" w:cs="Arial"/>
          <w:lang w:eastAsia="el-GR"/>
        </w:rPr>
        <w:t xml:space="preserve">θα αντιμετωπιστούν αποτελεσματικά τα προβλήματα προσβασιμότητας </w:t>
      </w:r>
      <w:r w:rsidR="00DC3314">
        <w:rPr>
          <w:rFonts w:asciiTheme="minorHAnsi" w:hAnsiTheme="minorHAnsi" w:cs="Arial"/>
          <w:lang w:eastAsia="el-GR"/>
        </w:rPr>
        <w:t>και</w:t>
      </w:r>
      <w:r w:rsidR="00DC3314" w:rsidRPr="00DC3314">
        <w:rPr>
          <w:rFonts w:asciiTheme="minorHAnsi" w:hAnsiTheme="minorHAnsi" w:cs="Arial"/>
          <w:lang w:eastAsia="el-GR"/>
        </w:rPr>
        <w:t xml:space="preserve"> αναγνωσιμότητας του</w:t>
      </w:r>
      <w:r w:rsidR="00DC3314">
        <w:rPr>
          <w:rFonts w:asciiTheme="minorHAnsi" w:hAnsiTheme="minorHAnsi" w:cs="Arial"/>
          <w:lang w:eastAsia="el-GR"/>
        </w:rPr>
        <w:t xml:space="preserve"> </w:t>
      </w:r>
      <w:r w:rsidR="00DC3314" w:rsidRPr="00DC3314">
        <w:rPr>
          <w:rFonts w:asciiTheme="minorHAnsi" w:hAnsiTheme="minorHAnsi" w:cs="Arial"/>
          <w:lang w:eastAsia="el-GR"/>
        </w:rPr>
        <w:t xml:space="preserve">Ιερού. </w:t>
      </w:r>
      <w:r w:rsidR="00AC7A28">
        <w:rPr>
          <w:rFonts w:asciiTheme="minorHAnsi" w:hAnsiTheme="minorHAnsi" w:cs="Arial"/>
          <w:lang w:eastAsia="el-GR"/>
        </w:rPr>
        <w:t>Θ</w:t>
      </w:r>
      <w:r w:rsidR="00DC3314" w:rsidRPr="009444ED">
        <w:rPr>
          <w:rFonts w:asciiTheme="minorHAnsi" w:hAnsiTheme="minorHAnsi" w:cs="Arial"/>
          <w:lang w:eastAsia="el-GR"/>
        </w:rPr>
        <w:t xml:space="preserve">α αποδοθεί στους επισκέπτες, συμπεριλαμβανομένων των ατόμων ΑΜΕΑ, </w:t>
      </w:r>
      <w:r w:rsidR="00AC7A28">
        <w:rPr>
          <w:rFonts w:asciiTheme="minorHAnsi" w:hAnsiTheme="minorHAnsi" w:cs="Arial"/>
          <w:lang w:eastAsia="el-GR"/>
        </w:rPr>
        <w:t xml:space="preserve">ένας </w:t>
      </w:r>
      <w:r w:rsidR="00DC3314" w:rsidRPr="009444ED">
        <w:rPr>
          <w:rFonts w:asciiTheme="minorHAnsi" w:hAnsiTheme="minorHAnsi" w:cs="Arial"/>
          <w:lang w:eastAsia="el-GR"/>
        </w:rPr>
        <w:t>πλήρως διαμορφωμένος για περιήγηση</w:t>
      </w:r>
      <w:r w:rsidR="009444ED" w:rsidRPr="009444ED">
        <w:rPr>
          <w:rFonts w:asciiTheme="minorHAnsi" w:hAnsiTheme="minorHAnsi" w:cs="Arial"/>
          <w:lang w:eastAsia="el-GR"/>
        </w:rPr>
        <w:t xml:space="preserve"> σημαντικός</w:t>
      </w:r>
      <w:r w:rsidR="00AC7A28">
        <w:rPr>
          <w:rFonts w:asciiTheme="minorHAnsi" w:hAnsiTheme="minorHAnsi" w:cs="Arial"/>
          <w:lang w:eastAsia="el-GR"/>
        </w:rPr>
        <w:t xml:space="preserve"> </w:t>
      </w:r>
      <w:r w:rsidR="009444ED" w:rsidRPr="009444ED">
        <w:rPr>
          <w:rFonts w:asciiTheme="minorHAnsi" w:hAnsiTheme="minorHAnsi" w:cs="Arial"/>
          <w:lang w:eastAsia="el-GR"/>
        </w:rPr>
        <w:t xml:space="preserve">αρχαιολογικός χώρος – </w:t>
      </w:r>
      <w:proofErr w:type="spellStart"/>
      <w:r w:rsidR="009444ED" w:rsidRPr="009444ED">
        <w:rPr>
          <w:rFonts w:asciiTheme="minorHAnsi" w:hAnsiTheme="minorHAnsi" w:cs="Arial"/>
          <w:lang w:eastAsia="el-GR"/>
        </w:rPr>
        <w:t>τοπόσημο</w:t>
      </w:r>
      <w:proofErr w:type="spellEnd"/>
      <w:r w:rsidR="009444ED" w:rsidRPr="009444ED">
        <w:rPr>
          <w:rFonts w:asciiTheme="minorHAnsi" w:hAnsiTheme="minorHAnsi" w:cs="Arial"/>
          <w:lang w:eastAsia="el-GR"/>
        </w:rPr>
        <w:t xml:space="preserve"> της περιοχής, έχοντας διασφαλιστεί η προστασία και διατήρησή του.</w:t>
      </w:r>
      <w:r w:rsidR="009444ED">
        <w:rPr>
          <w:rFonts w:ascii="Arial" w:hAnsi="Arial" w:cs="Arial"/>
          <w:sz w:val="16"/>
          <w:szCs w:val="16"/>
          <w:lang w:eastAsia="el-GR"/>
        </w:rPr>
        <w:t xml:space="preserve"> </w:t>
      </w:r>
      <w:r w:rsidR="008A2C33" w:rsidRPr="008A2C33">
        <w:rPr>
          <w:rFonts w:asciiTheme="minorHAnsi" w:hAnsiTheme="minorHAnsi" w:cs="Arial"/>
          <w:lang w:eastAsia="el-GR"/>
        </w:rPr>
        <w:t xml:space="preserve">Η υλοποίηση του έργου θα καταστήσει </w:t>
      </w:r>
      <w:r w:rsidR="004D4825">
        <w:rPr>
          <w:rFonts w:asciiTheme="minorHAnsi" w:hAnsiTheme="minorHAnsi" w:cs="Arial"/>
          <w:lang w:eastAsia="el-GR"/>
        </w:rPr>
        <w:t xml:space="preserve">τον χώρο </w:t>
      </w:r>
      <w:r w:rsidR="008A2C33" w:rsidRPr="008A2C33">
        <w:rPr>
          <w:rFonts w:asciiTheme="minorHAnsi" w:hAnsiTheme="minorHAnsi" w:cs="Arial"/>
          <w:lang w:eastAsia="el-GR"/>
        </w:rPr>
        <w:t>πιο εύληπτο, αναβαθμίζοντας τη διδακτική του αξία, ενώ παράλληλα θα προβληθεί ένα από τα σημαντικότερα ιερά των Σπαρτιατών,</w:t>
      </w:r>
      <w:r w:rsidR="009444ED">
        <w:rPr>
          <w:rFonts w:asciiTheme="minorHAnsi" w:hAnsiTheme="minorHAnsi" w:cs="Arial"/>
          <w:lang w:eastAsia="el-GR"/>
        </w:rPr>
        <w:t xml:space="preserve"> </w:t>
      </w:r>
      <w:r w:rsidR="008A2C33" w:rsidRPr="008A2C33">
        <w:rPr>
          <w:rFonts w:asciiTheme="minorHAnsi" w:hAnsiTheme="minorHAnsi" w:cs="Arial"/>
          <w:lang w:eastAsia="el-GR"/>
        </w:rPr>
        <w:t>αποδίδοντας στην τοπική κοινωνία έναν αρχαίο λατρευτικό τόπο αναγνώσιμο και κατανοητό. Με την ολοκλήρωση του έργου θα</w:t>
      </w:r>
      <w:r w:rsidR="009444ED">
        <w:rPr>
          <w:rFonts w:asciiTheme="minorHAnsi" w:hAnsiTheme="minorHAnsi" w:cs="Arial"/>
          <w:lang w:eastAsia="el-GR"/>
        </w:rPr>
        <w:t xml:space="preserve"> </w:t>
      </w:r>
      <w:r w:rsidR="008A2C33" w:rsidRPr="008A2C33">
        <w:rPr>
          <w:rFonts w:asciiTheme="minorHAnsi" w:hAnsiTheme="minorHAnsi" w:cs="Arial"/>
          <w:lang w:eastAsia="el-GR"/>
        </w:rPr>
        <w:t xml:space="preserve">αυξηθεί η </w:t>
      </w:r>
      <w:proofErr w:type="spellStart"/>
      <w:r w:rsidR="008A2C33" w:rsidRPr="008A2C33">
        <w:rPr>
          <w:rFonts w:asciiTheme="minorHAnsi" w:hAnsiTheme="minorHAnsi" w:cs="Arial"/>
          <w:lang w:eastAsia="el-GR"/>
        </w:rPr>
        <w:t>επισκεψιμότητά</w:t>
      </w:r>
      <w:proofErr w:type="spellEnd"/>
      <w:r w:rsidR="008A2C33" w:rsidRPr="008A2C33">
        <w:rPr>
          <w:rFonts w:asciiTheme="minorHAnsi" w:hAnsiTheme="minorHAnsi" w:cs="Arial"/>
          <w:lang w:eastAsia="el-GR"/>
        </w:rPr>
        <w:t xml:space="preserve"> του και θα ενισχυθεί γενικότερα η τουριστική ελκυστικότητα της ευρύτερης περιοχής</w:t>
      </w:r>
      <w:r w:rsidR="008A2C33">
        <w:rPr>
          <w:rFonts w:ascii="Arial" w:hAnsi="Arial" w:cs="Arial"/>
          <w:sz w:val="16"/>
          <w:szCs w:val="16"/>
          <w:lang w:eastAsia="el-GR"/>
        </w:rPr>
        <w:t>.</w:t>
      </w:r>
      <w:r w:rsidR="009444ED">
        <w:rPr>
          <w:rFonts w:ascii="Arial" w:hAnsi="Arial" w:cs="Arial"/>
          <w:sz w:val="16"/>
          <w:szCs w:val="16"/>
          <w:lang w:eastAsia="el-GR"/>
        </w:rPr>
        <w:t xml:space="preserve"> </w:t>
      </w:r>
    </w:p>
    <w:p w:rsidR="007A6D57" w:rsidRPr="008C1A48" w:rsidRDefault="007A6D57" w:rsidP="007A6D57">
      <w:pPr>
        <w:keepLines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C00000"/>
        </w:rPr>
      </w:pPr>
    </w:p>
    <w:p w:rsidR="007A6D57" w:rsidRPr="008752F7" w:rsidRDefault="007A6D57" w:rsidP="000D3DE4">
      <w:pPr>
        <w:jc w:val="both"/>
      </w:pPr>
    </w:p>
    <w:p w:rsidR="00AA36DB" w:rsidRDefault="00645D47" w:rsidP="004A1BBB">
      <w:pPr>
        <w:jc w:val="both"/>
      </w:pPr>
      <w:r w:rsidRPr="00645D47">
        <w:rPr>
          <w:noProof/>
          <w:lang w:eastAsia="el-GR"/>
        </w:rPr>
        <w:drawing>
          <wp:inline distT="0" distB="0" distL="0" distR="0">
            <wp:extent cx="6381750" cy="4236098"/>
            <wp:effectExtent l="19050" t="0" r="0" b="0"/>
            <wp:docPr id="1" name="Εικόνα 4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744" cy="423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6DB" w:rsidSect="00156751">
      <w:headerReference w:type="default" r:id="rId12"/>
      <w:footerReference w:type="default" r:id="rId13"/>
      <w:pgSz w:w="11906" w:h="16838"/>
      <w:pgMar w:top="284" w:right="1797" w:bottom="1440" w:left="851" w:header="27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483" w:rsidRDefault="000D7483">
      <w:r>
        <w:separator/>
      </w:r>
    </w:p>
  </w:endnote>
  <w:endnote w:type="continuationSeparator" w:id="0">
    <w:p w:rsidR="000D7483" w:rsidRDefault="000D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43" w:rsidRPr="00156751" w:rsidRDefault="003E150C" w:rsidP="00156751">
    <w:pPr>
      <w:pStyle w:val="a4"/>
    </w:pPr>
    <w:r w:rsidRPr="007B12CF">
      <w:rPr>
        <w:noProof/>
        <w:lang w:eastAsia="el-GR"/>
      </w:rPr>
      <w:drawing>
        <wp:inline distT="0" distB="0" distL="0" distR="0" wp14:anchorId="6018E674" wp14:editId="364DC868">
          <wp:extent cx="6344920" cy="1539240"/>
          <wp:effectExtent l="0" t="0" r="0" b="0"/>
          <wp:docPr id="34" name="Εικόνα 2" descr="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492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483" w:rsidRDefault="000D7483">
      <w:r>
        <w:separator/>
      </w:r>
    </w:p>
  </w:footnote>
  <w:footnote w:type="continuationSeparator" w:id="0">
    <w:p w:rsidR="000D7483" w:rsidRDefault="000D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51" w:rsidRPr="000B476F" w:rsidRDefault="003E150C" w:rsidP="00156751">
    <w:pPr>
      <w:pStyle w:val="a3"/>
      <w:rPr>
        <w:noProof/>
        <w:lang w:eastAsia="el-GR"/>
      </w:rPr>
    </w:pPr>
    <w:r w:rsidRPr="007B12CF">
      <w:rPr>
        <w:noProof/>
        <w:lang w:eastAsia="el-GR"/>
      </w:rPr>
      <w:drawing>
        <wp:inline distT="0" distB="0" distL="0" distR="0" wp14:anchorId="4606D2D7" wp14:editId="0ED36D68">
          <wp:extent cx="401320" cy="382270"/>
          <wp:effectExtent l="0" t="0" r="0" b="0"/>
          <wp:docPr id="35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751" w:rsidRDefault="00156751" w:rsidP="00156751">
    <w:pPr>
      <w:pStyle w:val="a3"/>
      <w:rPr>
        <w:noProof/>
        <w:lang w:eastAsia="el-GR"/>
      </w:rPr>
    </w:pPr>
    <w:r>
      <w:rPr>
        <w:noProof/>
        <w:lang w:eastAsia="el-GR"/>
      </w:rPr>
      <w:t xml:space="preserve">ΕΛΛΗΝΙΚΗ ΔΗΜΟΚΡΑΤΙΑ                               </w:t>
    </w:r>
    <w:r>
      <w:rPr>
        <w:noProof/>
        <w:lang w:eastAsia="el-GR"/>
      </w:rPr>
      <w:tab/>
    </w:r>
    <w:r>
      <w:rPr>
        <w:noProof/>
        <w:lang w:eastAsia="el-GR"/>
      </w:rPr>
      <w:tab/>
      <w:t xml:space="preserve">Γενική Διεύθυνση Αρχαιοτήτων </w:t>
    </w:r>
  </w:p>
  <w:p w:rsidR="00156751" w:rsidRPr="00BD56E2" w:rsidRDefault="00156751" w:rsidP="00156751">
    <w:pPr>
      <w:pStyle w:val="a3"/>
      <w:rPr>
        <w:noProof/>
        <w:lang w:eastAsia="el-GR"/>
      </w:rPr>
    </w:pPr>
    <w:r>
      <w:rPr>
        <w:noProof/>
        <w:lang w:eastAsia="el-GR"/>
      </w:rPr>
      <w:t>Υπουργείο Πολιτισμού και Αθλητισμού</w:t>
    </w:r>
    <w:r>
      <w:rPr>
        <w:noProof/>
        <w:lang w:eastAsia="el-GR"/>
      </w:rPr>
      <w:tab/>
      <w:t xml:space="preserve">                                        &amp; Πολιτιστικής Κληρονομιάς</w:t>
    </w:r>
  </w:p>
  <w:p w:rsidR="00156751" w:rsidRDefault="00156751" w:rsidP="00156751">
    <w:pPr>
      <w:pStyle w:val="a3"/>
      <w:tabs>
        <w:tab w:val="clear" w:pos="4153"/>
        <w:tab w:val="left" w:pos="5529"/>
      </w:tabs>
      <w:rPr>
        <w:noProof/>
        <w:lang w:eastAsia="el-GR"/>
      </w:rPr>
    </w:pPr>
    <w:r>
      <w:rPr>
        <w:noProof/>
        <w:lang w:eastAsia="el-GR"/>
      </w:rPr>
      <w:tab/>
    </w:r>
    <w:r w:rsidRPr="00156751">
      <w:rPr>
        <w:noProof/>
        <w:lang w:eastAsia="el-GR"/>
      </w:rPr>
      <w:t xml:space="preserve">Εφορεία Αρχαιοτήτων </w:t>
    </w:r>
    <w:r w:rsidR="00184CCB">
      <w:rPr>
        <w:noProof/>
        <w:lang w:eastAsia="el-GR"/>
      </w:rPr>
      <w:t>Λακωνίας</w:t>
    </w:r>
  </w:p>
  <w:p w:rsidR="00156751" w:rsidRDefault="00156751" w:rsidP="00156751">
    <w:pPr>
      <w:pStyle w:val="a3"/>
      <w:tabs>
        <w:tab w:val="clear" w:pos="4153"/>
        <w:tab w:val="center" w:pos="3969"/>
      </w:tabs>
      <w:rPr>
        <w:noProof/>
        <w:lang w:eastAsia="el-GR"/>
      </w:rPr>
    </w:pPr>
    <w:r>
      <w:rPr>
        <w:noProof/>
        <w:lang w:eastAsia="el-GR"/>
      </w:rPr>
      <w:tab/>
    </w:r>
    <w:r>
      <w:rPr>
        <w:noProof/>
        <w:lang w:eastAsia="el-GR"/>
      </w:rPr>
      <w:tab/>
    </w:r>
  </w:p>
  <w:p w:rsidR="00156751" w:rsidRDefault="001567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26B"/>
    <w:multiLevelType w:val="hybridMultilevel"/>
    <w:tmpl w:val="1BAE44F6"/>
    <w:lvl w:ilvl="0" w:tplc="7B9C79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3F77"/>
    <w:multiLevelType w:val="hybridMultilevel"/>
    <w:tmpl w:val="F7E480D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7F9A"/>
    <w:multiLevelType w:val="multilevel"/>
    <w:tmpl w:val="2F3A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738C9"/>
    <w:multiLevelType w:val="hybridMultilevel"/>
    <w:tmpl w:val="7898F600"/>
    <w:lvl w:ilvl="0" w:tplc="91DE5E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C25BA"/>
    <w:multiLevelType w:val="hybridMultilevel"/>
    <w:tmpl w:val="453EE4D0"/>
    <w:lvl w:ilvl="0" w:tplc="8C503D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214B4"/>
    <w:multiLevelType w:val="hybridMultilevel"/>
    <w:tmpl w:val="CE7C0A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2545C8"/>
    <w:multiLevelType w:val="hybridMultilevel"/>
    <w:tmpl w:val="AEA0E6CA"/>
    <w:lvl w:ilvl="0" w:tplc="7B9C791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F30F74"/>
    <w:multiLevelType w:val="hybridMultilevel"/>
    <w:tmpl w:val="6A64E250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93"/>
    <w:rsid w:val="00014F44"/>
    <w:rsid w:val="00080D02"/>
    <w:rsid w:val="0009015C"/>
    <w:rsid w:val="000C32AC"/>
    <w:rsid w:val="000D3DE4"/>
    <w:rsid w:val="000D7483"/>
    <w:rsid w:val="00152492"/>
    <w:rsid w:val="00156751"/>
    <w:rsid w:val="001638A6"/>
    <w:rsid w:val="00184CCB"/>
    <w:rsid w:val="001C63C9"/>
    <w:rsid w:val="001D301B"/>
    <w:rsid w:val="001E5919"/>
    <w:rsid w:val="00246E3E"/>
    <w:rsid w:val="002E1706"/>
    <w:rsid w:val="003061BA"/>
    <w:rsid w:val="00340380"/>
    <w:rsid w:val="00366772"/>
    <w:rsid w:val="00371693"/>
    <w:rsid w:val="003934A1"/>
    <w:rsid w:val="003A7459"/>
    <w:rsid w:val="003E150C"/>
    <w:rsid w:val="00471906"/>
    <w:rsid w:val="004861C9"/>
    <w:rsid w:val="0049154C"/>
    <w:rsid w:val="00496905"/>
    <w:rsid w:val="004A1BBB"/>
    <w:rsid w:val="004A66FF"/>
    <w:rsid w:val="004D4825"/>
    <w:rsid w:val="0050450C"/>
    <w:rsid w:val="005B37B9"/>
    <w:rsid w:val="005D3544"/>
    <w:rsid w:val="00625510"/>
    <w:rsid w:val="0064168B"/>
    <w:rsid w:val="00645D47"/>
    <w:rsid w:val="00673B66"/>
    <w:rsid w:val="006750A1"/>
    <w:rsid w:val="0068672C"/>
    <w:rsid w:val="006869C6"/>
    <w:rsid w:val="006A6D44"/>
    <w:rsid w:val="006B638E"/>
    <w:rsid w:val="007049DA"/>
    <w:rsid w:val="0071177D"/>
    <w:rsid w:val="00724FE9"/>
    <w:rsid w:val="007861DE"/>
    <w:rsid w:val="007941C4"/>
    <w:rsid w:val="007A6C9C"/>
    <w:rsid w:val="007A6D57"/>
    <w:rsid w:val="007B3D66"/>
    <w:rsid w:val="007B4777"/>
    <w:rsid w:val="007D31D3"/>
    <w:rsid w:val="007D6676"/>
    <w:rsid w:val="008472AB"/>
    <w:rsid w:val="008752F7"/>
    <w:rsid w:val="008771D0"/>
    <w:rsid w:val="008A2C33"/>
    <w:rsid w:val="008C0343"/>
    <w:rsid w:val="008F4B36"/>
    <w:rsid w:val="008F6DC2"/>
    <w:rsid w:val="009326FF"/>
    <w:rsid w:val="00933093"/>
    <w:rsid w:val="00944418"/>
    <w:rsid w:val="009444ED"/>
    <w:rsid w:val="00965076"/>
    <w:rsid w:val="0098345A"/>
    <w:rsid w:val="00987490"/>
    <w:rsid w:val="00994D49"/>
    <w:rsid w:val="00A32C2F"/>
    <w:rsid w:val="00A426B5"/>
    <w:rsid w:val="00A43AEA"/>
    <w:rsid w:val="00A925A7"/>
    <w:rsid w:val="00AA36DB"/>
    <w:rsid w:val="00AB4A79"/>
    <w:rsid w:val="00AB7592"/>
    <w:rsid w:val="00AC7A28"/>
    <w:rsid w:val="00B6008A"/>
    <w:rsid w:val="00BA2272"/>
    <w:rsid w:val="00BC29DC"/>
    <w:rsid w:val="00C545A1"/>
    <w:rsid w:val="00C90550"/>
    <w:rsid w:val="00CF74CA"/>
    <w:rsid w:val="00D00DAF"/>
    <w:rsid w:val="00D57831"/>
    <w:rsid w:val="00D73ED2"/>
    <w:rsid w:val="00DA111B"/>
    <w:rsid w:val="00DC3314"/>
    <w:rsid w:val="00DD7087"/>
    <w:rsid w:val="00DD7BF9"/>
    <w:rsid w:val="00DE29F2"/>
    <w:rsid w:val="00DF4D3D"/>
    <w:rsid w:val="00DF4F3B"/>
    <w:rsid w:val="00E01C62"/>
    <w:rsid w:val="00E127A9"/>
    <w:rsid w:val="00E130AB"/>
    <w:rsid w:val="00EA4931"/>
    <w:rsid w:val="00EC173D"/>
    <w:rsid w:val="00F0031A"/>
    <w:rsid w:val="00F60E41"/>
    <w:rsid w:val="00FB2074"/>
    <w:rsid w:val="00FB678F"/>
    <w:rsid w:val="00FC48AD"/>
    <w:rsid w:val="00F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4140C51-E9F0-4C6C-94CD-AE13DC86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69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246E3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1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locked/>
    <w:rsid w:val="00371693"/>
    <w:rPr>
      <w:rFonts w:ascii="Calibri" w:hAnsi="Calibri"/>
      <w:sz w:val="22"/>
      <w:szCs w:val="22"/>
      <w:lang w:val="el-GR" w:eastAsia="en-US" w:bidi="ar-SA"/>
    </w:rPr>
  </w:style>
  <w:style w:type="paragraph" w:styleId="a4">
    <w:name w:val="footer"/>
    <w:basedOn w:val="a"/>
    <w:link w:val="Char0"/>
    <w:rsid w:val="00371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locked/>
    <w:rsid w:val="00371693"/>
    <w:rPr>
      <w:rFonts w:ascii="Calibri" w:hAnsi="Calibri"/>
      <w:sz w:val="22"/>
      <w:szCs w:val="22"/>
      <w:lang w:val="el-GR" w:eastAsia="en-US" w:bidi="ar-SA"/>
    </w:rPr>
  </w:style>
  <w:style w:type="character" w:customStyle="1" w:styleId="1Char">
    <w:name w:val="Επικεφαλίδα 1 Char"/>
    <w:link w:val="1"/>
    <w:rsid w:val="00246E3E"/>
    <w:rPr>
      <w:b/>
    </w:rPr>
  </w:style>
  <w:style w:type="paragraph" w:styleId="a5">
    <w:name w:val="Balloon Text"/>
    <w:basedOn w:val="a"/>
    <w:link w:val="Char1"/>
    <w:rsid w:val="00A4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A426B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D3DE4"/>
    <w:pPr>
      <w:spacing w:after="200" w:line="276" w:lineRule="auto"/>
      <w:ind w:left="720"/>
      <w:jc w:val="both"/>
    </w:pPr>
    <w:rPr>
      <w:rFonts w:eastAsia="Calibri"/>
    </w:rPr>
  </w:style>
  <w:style w:type="paragraph" w:styleId="2">
    <w:name w:val="Body Text Indent 2"/>
    <w:basedOn w:val="a"/>
    <w:link w:val="2Char"/>
    <w:rsid w:val="007A6D57"/>
    <w:pPr>
      <w:spacing w:after="0" w:line="360" w:lineRule="auto"/>
      <w:ind w:left="709" w:hanging="709"/>
      <w:jc w:val="both"/>
    </w:pPr>
    <w:rPr>
      <w:rFonts w:ascii="Times New Roman" w:hAnsi="Times New Roman"/>
      <w:lang w:eastAsia="el-GR"/>
    </w:rPr>
  </w:style>
  <w:style w:type="character" w:customStyle="1" w:styleId="2Char">
    <w:name w:val="Σώμα κείμενου με εσοχή 2 Char"/>
    <w:basedOn w:val="a0"/>
    <w:link w:val="2"/>
    <w:rsid w:val="007A6D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49D2B-633B-41BB-BCC7-F02B8BC38E4D}"/>
</file>

<file path=customXml/itemProps2.xml><?xml version="1.0" encoding="utf-8"?>
<ds:datastoreItem xmlns:ds="http://schemas.openxmlformats.org/officeDocument/2006/customXml" ds:itemID="{81B818F9-B9B7-485E-85EF-0E01243904AE}"/>
</file>

<file path=customXml/itemProps3.xml><?xml version="1.0" encoding="utf-8"?>
<ds:datastoreItem xmlns:ds="http://schemas.openxmlformats.org/officeDocument/2006/customXml" ds:itemID="{BE18802B-10C2-4AEB-BEFF-3BC431B0896B}"/>
</file>

<file path=customXml/itemProps4.xml><?xml version="1.0" encoding="utf-8"?>
<ds:datastoreItem xmlns:ds="http://schemas.openxmlformats.org/officeDocument/2006/customXml" ds:itemID="{98A27592-D7FA-4200-B238-AE309AEC0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«ΟΛΟΚΛΗΡΩΜΕΝΕΣ ΔΡΑΣΕΙΣ ΑΝΑΔΕΙΞΗΣ ΚΑΙ ΠΡΟΣΒΑΣΙΜΟΤΗΤΑΣ ΤΟΥ ΒΥΖΑΝΤΙΝΟΥ ΚΑΣΤΡΟΥ ΚΟΜΟΤΗΝΗΣ»</vt:lpstr>
    </vt:vector>
  </TitlesOfParts>
  <Company>Grizli777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«ΟΛΟΚΛΗΡΩΜΕΝΕΣ ΔΡΑΣΕΙΣ ΑΝΑΔΕΙΞΗΣ ΚΑΙ ΠΡΟΣΒΑΣΙΜΟΤΗΤΑΣ ΤΟΥ ΒΥΖΑΝΤΙΝΟΥ ΚΑΣΤΡΟΥ ΚΟΜΟΤΗΝΗΣ»</dc:title>
  <dc:creator>EYTOP</dc:creator>
  <cp:lastModifiedBy>Thanos Giannopoulos</cp:lastModifiedBy>
  <cp:revision>45</cp:revision>
  <dcterms:created xsi:type="dcterms:W3CDTF">2021-07-13T07:23:00Z</dcterms:created>
  <dcterms:modified xsi:type="dcterms:W3CDTF">2021-07-13T14:17:00Z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